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4A" w:rsidRPr="00771A06" w:rsidRDefault="00DD2D4A" w:rsidP="00DD2D4A">
      <w:pPr>
        <w:pStyle w:val="a5"/>
        <w:spacing w:before="0" w:beforeAutospacing="0" w:after="0" w:afterAutospacing="0"/>
        <w:rPr>
          <w:b/>
          <w:sz w:val="24"/>
          <w:szCs w:val="24"/>
        </w:rPr>
      </w:pPr>
      <w:r w:rsidRPr="005A32E9">
        <w:rPr>
          <w:color w:val="000000"/>
          <w:sz w:val="28"/>
          <w:szCs w:val="28"/>
        </w:rPr>
        <w:t xml:space="preserve">                                     </w:t>
      </w:r>
      <w:r w:rsidRPr="00771A06">
        <w:rPr>
          <w:b/>
          <w:sz w:val="24"/>
          <w:szCs w:val="24"/>
        </w:rPr>
        <w:t xml:space="preserve">Пояснительная записка </w:t>
      </w:r>
    </w:p>
    <w:p w:rsidR="00DD2D4A" w:rsidRPr="00771A06" w:rsidRDefault="00DD2D4A" w:rsidP="00DD2D4A">
      <w:pPr>
        <w:pStyle w:val="a5"/>
        <w:spacing w:before="0" w:beforeAutospacing="0" w:after="0" w:afterAutospacing="0"/>
        <w:rPr>
          <w:b/>
          <w:sz w:val="24"/>
          <w:szCs w:val="24"/>
        </w:rPr>
      </w:pPr>
    </w:p>
    <w:p w:rsidR="008400BB" w:rsidRPr="008400BB" w:rsidRDefault="00DD2D4A" w:rsidP="008400BB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A06">
        <w:t xml:space="preserve">            </w:t>
      </w:r>
      <w:r w:rsidR="008400BB" w:rsidRPr="008400BB">
        <w:rPr>
          <w:rFonts w:ascii="Times New Roman" w:eastAsia="Times New Roman" w:hAnsi="Times New Roman" w:cs="Times New Roman"/>
          <w:sz w:val="24"/>
          <w:szCs w:val="24"/>
        </w:rPr>
        <w:t xml:space="preserve">Данная рабочая программа по географии </w:t>
      </w:r>
      <w:r w:rsidR="008400BB">
        <w:rPr>
          <w:rFonts w:ascii="Times New Roman" w:eastAsia="Times New Roman" w:hAnsi="Times New Roman" w:cs="Times New Roman"/>
          <w:sz w:val="24"/>
          <w:szCs w:val="24"/>
        </w:rPr>
        <w:t>11</w:t>
      </w:r>
      <w:r w:rsidR="008400BB" w:rsidRPr="008400BB">
        <w:rPr>
          <w:rFonts w:ascii="Times New Roman" w:eastAsia="Times New Roman" w:hAnsi="Times New Roman" w:cs="Times New Roman"/>
          <w:sz w:val="24"/>
          <w:szCs w:val="24"/>
        </w:rPr>
        <w:t xml:space="preserve"> класса разработана на основе следующих документов:</w:t>
      </w:r>
    </w:p>
    <w:p w:rsidR="008400BB" w:rsidRPr="008400BB" w:rsidRDefault="008400BB" w:rsidP="008400BB">
      <w:pPr>
        <w:numPr>
          <w:ilvl w:val="0"/>
          <w:numId w:val="14"/>
        </w:numPr>
        <w:spacing w:after="160" w:line="25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среднего общего образования (утв. приказом Министерства образования и науки РФ от 17 мая 2012 г. N 413). Подпункт 6 изменен с 7 августа 2017 г. - Приказ </w:t>
      </w:r>
      <w:proofErr w:type="spellStart"/>
      <w:r w:rsidRPr="008400BB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России от 29 июня 2017 г. N 613</w:t>
      </w:r>
    </w:p>
    <w:p w:rsidR="008400BB" w:rsidRPr="008400BB" w:rsidRDefault="008400BB" w:rsidP="008400B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0B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Основная образовательная программа  основного общего образования 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>МБОУ «</w:t>
      </w:r>
      <w:proofErr w:type="spellStart"/>
      <w:r w:rsidRPr="008400BB">
        <w:rPr>
          <w:rFonts w:ascii="Times New Roman" w:eastAsia="Times New Roman" w:hAnsi="Times New Roman" w:cs="Times New Roman"/>
          <w:sz w:val="24"/>
          <w:szCs w:val="24"/>
        </w:rPr>
        <w:t>Бурнашевская</w:t>
      </w:r>
      <w:proofErr w:type="spellEnd"/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образования,  </w:t>
      </w:r>
    </w:p>
    <w:p w:rsidR="008400BB" w:rsidRPr="008400BB" w:rsidRDefault="008400BB" w:rsidP="008400BB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400BB">
        <w:rPr>
          <w:rFonts w:ascii="Times New Roman" w:eastAsia="Times New Roman" w:hAnsi="Times New Roman" w:cs="Times New Roman"/>
          <w:sz w:val="24"/>
          <w:szCs w:val="24"/>
        </w:rPr>
        <w:t>Учебный план МБОУ «</w:t>
      </w:r>
      <w:proofErr w:type="spellStart"/>
      <w:r w:rsidRPr="008400BB">
        <w:rPr>
          <w:rFonts w:ascii="Times New Roman" w:eastAsia="Times New Roman" w:hAnsi="Times New Roman" w:cs="Times New Roman"/>
          <w:sz w:val="24"/>
          <w:szCs w:val="24"/>
        </w:rPr>
        <w:t>Бурнашевская</w:t>
      </w:r>
      <w:proofErr w:type="spellEnd"/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СОШ» </w:t>
      </w:r>
      <w:proofErr w:type="spellStart"/>
      <w:r w:rsidRPr="008400BB">
        <w:rPr>
          <w:rFonts w:ascii="Times New Roman" w:eastAsia="Times New Roman" w:hAnsi="Times New Roman" w:cs="Times New Roman"/>
          <w:sz w:val="24"/>
          <w:szCs w:val="24"/>
        </w:rPr>
        <w:t>Апастовского</w:t>
      </w:r>
      <w:proofErr w:type="spellEnd"/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Республики Татарстан на 202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учебный год, утвержденного решением педагогического совета (Протокол №  1 от </w:t>
      </w:r>
      <w:r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августа 202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года).</w:t>
      </w:r>
    </w:p>
    <w:p w:rsidR="008400BB" w:rsidRPr="008400BB" w:rsidRDefault="008400BB" w:rsidP="008400BB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0BB" w:rsidRPr="008400BB" w:rsidRDefault="008400BB" w:rsidP="008400B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0BB">
        <w:rPr>
          <w:rFonts w:ascii="Times New Roman" w:eastAsia="Times New Roman" w:hAnsi="Times New Roman" w:cs="Times New Roman"/>
          <w:sz w:val="24"/>
          <w:szCs w:val="24"/>
        </w:rPr>
        <w:t>Данная программа является рабочей программой по предмету «География» в 1</w:t>
      </w:r>
      <w:r w:rsidR="00E83DA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классе базового уровня.</w:t>
      </w:r>
    </w:p>
    <w:p w:rsidR="008400BB" w:rsidRPr="008400BB" w:rsidRDefault="008400BB" w:rsidP="008400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0BB">
        <w:rPr>
          <w:rFonts w:ascii="Times New Roman" w:eastAsia="Times New Roman" w:hAnsi="Times New Roman" w:cs="Times New Roman"/>
          <w:sz w:val="24"/>
          <w:szCs w:val="24"/>
        </w:rPr>
        <w:t>Базисный учебный (образовательный) план на изучение географии в 1</w:t>
      </w:r>
      <w:r w:rsidR="003138E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классе средней школы отводит 34   часа, в неделю – 1 час.</w:t>
      </w:r>
    </w:p>
    <w:p w:rsidR="008400BB" w:rsidRPr="008400BB" w:rsidRDefault="008400BB" w:rsidP="008400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Структура программы соответствует структуре учебника  для </w:t>
      </w:r>
      <w:r w:rsidR="003138E6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общеобразовательных учреждений под редакцией А.И. Алексеев, В.В. Николина, Е.К. Липкина, С.И. </w:t>
      </w:r>
      <w:proofErr w:type="spellStart"/>
      <w:r w:rsidRPr="008400BB">
        <w:rPr>
          <w:rFonts w:ascii="Times New Roman" w:eastAsia="Times New Roman" w:hAnsi="Times New Roman" w:cs="Times New Roman"/>
          <w:sz w:val="24"/>
          <w:szCs w:val="24"/>
        </w:rPr>
        <w:t>Болысов</w:t>
      </w:r>
      <w:proofErr w:type="spellEnd"/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, Г.Ю. Кузнецова. География: Физическая география России: Учебник для 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общеобразовательных </w:t>
      </w:r>
      <w:proofErr w:type="spellStart"/>
      <w:r w:rsidRPr="008400BB">
        <w:rPr>
          <w:rFonts w:ascii="Times New Roman" w:eastAsia="Times New Roman" w:hAnsi="Times New Roman" w:cs="Times New Roman"/>
          <w:sz w:val="24"/>
          <w:szCs w:val="24"/>
        </w:rPr>
        <w:t>учреждений</w:t>
      </w:r>
      <w:proofErr w:type="gramStart"/>
      <w:r w:rsidRPr="008400BB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.: Просвещение, 2019. </w:t>
      </w:r>
    </w:p>
    <w:p w:rsidR="008400BB" w:rsidRPr="008400BB" w:rsidRDefault="008400BB" w:rsidP="008400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Освоение программы по географии в  </w:t>
      </w:r>
      <w:r w:rsidR="00E83DAE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8400BB">
        <w:rPr>
          <w:rFonts w:ascii="Times New Roman" w:eastAsia="Times New Roman" w:hAnsi="Times New Roman" w:cs="Times New Roman"/>
          <w:sz w:val="24"/>
          <w:szCs w:val="24"/>
        </w:rPr>
        <w:t xml:space="preserve"> классе заканчивается промежуточной аттестации в форме годовой оценки. </w:t>
      </w:r>
    </w:p>
    <w:p w:rsidR="008400BB" w:rsidRPr="008400BB" w:rsidRDefault="008400BB" w:rsidP="008400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00BB" w:rsidRPr="008400BB" w:rsidRDefault="008400BB" w:rsidP="008400BB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0BB">
        <w:rPr>
          <w:rFonts w:ascii="Times New Roman" w:eastAsia="Times New Roman" w:hAnsi="Times New Roman" w:cs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DD2D4A" w:rsidRDefault="00DD2D4A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6F4E8C" w:rsidRPr="00771A06" w:rsidRDefault="006F4E8C" w:rsidP="008400BB">
      <w:pPr>
        <w:pStyle w:val="a3"/>
        <w:jc w:val="both"/>
        <w:rPr>
          <w:rStyle w:val="Zag11"/>
          <w:rFonts w:eastAsia="@Arial Unicode MS"/>
          <w:b/>
        </w:rPr>
      </w:pPr>
    </w:p>
    <w:p w:rsidR="00417544" w:rsidRPr="00771A06" w:rsidRDefault="00417544" w:rsidP="0041754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71A06">
        <w:rPr>
          <w:rFonts w:ascii="Times New Roman" w:hAnsi="Times New Roman" w:cs="Times New Roman"/>
          <w:b/>
          <w:sz w:val="24"/>
          <w:szCs w:val="24"/>
          <w:u w:val="single"/>
        </w:rPr>
        <w:t>Требования к подготовке учащихся.</w:t>
      </w:r>
    </w:p>
    <w:p w:rsidR="00417544" w:rsidRDefault="00417544" w:rsidP="006F4E8C">
      <w:pPr>
        <w:pStyle w:val="ad"/>
        <w:jc w:val="both"/>
      </w:pPr>
      <w:r>
        <w:t>Знать:</w:t>
      </w:r>
    </w:p>
    <w:p w:rsidR="00417544" w:rsidRPr="00771A06" w:rsidRDefault="00417544" w:rsidP="006F4E8C">
      <w:pPr>
        <w:pStyle w:val="ad"/>
        <w:jc w:val="both"/>
      </w:pPr>
      <w:r w:rsidRPr="00771A06">
        <w:t>- основные географические понятия и термины, традиционные и новые методы географических исследований;</w:t>
      </w:r>
    </w:p>
    <w:p w:rsidR="00417544" w:rsidRPr="00771A06" w:rsidRDefault="00417544" w:rsidP="006F4E8C">
      <w:pPr>
        <w:pStyle w:val="ad"/>
        <w:jc w:val="both"/>
      </w:pPr>
      <w:r w:rsidRPr="00771A06">
        <w:t>- особенности размещения основных видов природных ресурсов, их главные месторождения и территориальные сочетания;</w:t>
      </w:r>
    </w:p>
    <w:p w:rsidR="00417544" w:rsidRPr="00771A06" w:rsidRDefault="00417544" w:rsidP="006F4E8C">
      <w:pPr>
        <w:pStyle w:val="ad"/>
        <w:jc w:val="both"/>
      </w:pPr>
      <w:r w:rsidRPr="00771A06">
        <w:t>-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урбанизации.</w:t>
      </w:r>
    </w:p>
    <w:p w:rsidR="00417544" w:rsidRPr="00771A06" w:rsidRDefault="00417544" w:rsidP="006F4E8C">
      <w:pPr>
        <w:pStyle w:val="ad"/>
        <w:jc w:val="both"/>
      </w:pPr>
      <w:r w:rsidRPr="00771A06">
        <w:t>- географические особенности отраслевой и территориальной структуры мирового хозяйства, размещение его основных отраслей;</w:t>
      </w:r>
    </w:p>
    <w:p w:rsidR="00417544" w:rsidRDefault="00417544" w:rsidP="006F4E8C">
      <w:pPr>
        <w:pStyle w:val="ad"/>
        <w:jc w:val="both"/>
      </w:pPr>
      <w:r>
        <w:t>Уметь:</w:t>
      </w:r>
    </w:p>
    <w:p w:rsidR="00417544" w:rsidRPr="00771A06" w:rsidRDefault="00417544" w:rsidP="006F4E8C">
      <w:pPr>
        <w:pStyle w:val="ad"/>
        <w:jc w:val="both"/>
      </w:pPr>
      <w:r w:rsidRPr="00771A06">
        <w:t xml:space="preserve">- определять и сравнивать по разным источникам информации географические тенденции развития природных, социально- экономических и </w:t>
      </w:r>
      <w:proofErr w:type="spellStart"/>
      <w:r w:rsidRPr="00771A06">
        <w:t>геоэкологических</w:t>
      </w:r>
      <w:proofErr w:type="spellEnd"/>
      <w:r w:rsidRPr="00771A06">
        <w:t xml:space="preserve"> объектов, процессов и явлений;</w:t>
      </w:r>
    </w:p>
    <w:p w:rsidR="00417544" w:rsidRPr="00771A06" w:rsidRDefault="00417544" w:rsidP="006F4E8C">
      <w:pPr>
        <w:pStyle w:val="ad"/>
        <w:jc w:val="both"/>
      </w:pPr>
      <w:r w:rsidRPr="00771A06">
        <w:t xml:space="preserve">- оценивать и объяснять </w:t>
      </w:r>
      <w:proofErr w:type="spellStart"/>
      <w:r w:rsidRPr="00771A06">
        <w:t>ресурсообеспеченность</w:t>
      </w:r>
      <w:proofErr w:type="spellEnd"/>
      <w:r w:rsidRPr="00771A06">
        <w:t xml:space="preserve"> отдельных стран и регионов мира;</w:t>
      </w:r>
    </w:p>
    <w:p w:rsidR="00417544" w:rsidRPr="00771A06" w:rsidRDefault="00417544" w:rsidP="006F4E8C">
      <w:pPr>
        <w:pStyle w:val="ad"/>
        <w:jc w:val="both"/>
      </w:pPr>
      <w:r w:rsidRPr="00771A06">
        <w:t>- оценивать демографическую ситуацию, уровни урбанизации и территориальной концентрации населения.</w:t>
      </w:r>
    </w:p>
    <w:p w:rsidR="00417544" w:rsidRPr="00771A06" w:rsidRDefault="00417544" w:rsidP="006F4E8C">
      <w:pPr>
        <w:pStyle w:val="ad"/>
        <w:jc w:val="both"/>
      </w:pPr>
      <w:r w:rsidRPr="00771A06">
        <w:t>- оценивать территориальную концентрацию производства, степень природных, антропогенных и техногенных изменений отдельных территорий;</w:t>
      </w:r>
    </w:p>
    <w:p w:rsidR="00417544" w:rsidRDefault="00417544" w:rsidP="006F4E8C">
      <w:pPr>
        <w:pStyle w:val="ad"/>
        <w:jc w:val="both"/>
      </w:pPr>
      <w:r w:rsidRPr="00771A06">
        <w:t>- составлять комплексную характеристику,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</w:r>
    </w:p>
    <w:p w:rsidR="005A32E9" w:rsidRPr="008247C5" w:rsidRDefault="00DD2D4A" w:rsidP="006F4E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47C5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5A32E9" w:rsidRPr="00771A06" w:rsidRDefault="005A32E9" w:rsidP="00E57423">
      <w:pPr>
        <w:pStyle w:val="1"/>
        <w:jc w:val="both"/>
        <w:rPr>
          <w:sz w:val="24"/>
        </w:rPr>
      </w:pPr>
      <w:r w:rsidRPr="00771A06">
        <w:rPr>
          <w:sz w:val="24"/>
        </w:rPr>
        <w:t xml:space="preserve">Часть 2. Региональный обзор мира </w:t>
      </w:r>
    </w:p>
    <w:p w:rsidR="005A32E9" w:rsidRPr="00771A06" w:rsidRDefault="005A32E9" w:rsidP="00E57423">
      <w:pPr>
        <w:pStyle w:val="a9"/>
        <w:ind w:firstLine="0"/>
        <w:jc w:val="both"/>
        <w:rPr>
          <w:bCs/>
          <w:sz w:val="24"/>
          <w:szCs w:val="24"/>
        </w:rPr>
      </w:pPr>
    </w:p>
    <w:p w:rsidR="005A32E9" w:rsidRPr="00771A06" w:rsidRDefault="005A32E9" w:rsidP="00E57423">
      <w:pPr>
        <w:pStyle w:val="a9"/>
        <w:ind w:firstLine="0"/>
        <w:jc w:val="both"/>
        <w:rPr>
          <w:sz w:val="24"/>
          <w:szCs w:val="24"/>
        </w:rPr>
      </w:pPr>
      <w:r w:rsidRPr="00771A06">
        <w:rPr>
          <w:bCs/>
          <w:sz w:val="24"/>
          <w:szCs w:val="24"/>
        </w:rPr>
        <w:t xml:space="preserve">Тема 1. Политическая карта мира </w:t>
      </w:r>
      <w:r w:rsidRPr="00771A06">
        <w:rPr>
          <w:b w:val="0"/>
          <w:sz w:val="24"/>
          <w:szCs w:val="24"/>
        </w:rPr>
        <w:t>(2 часа)</w:t>
      </w:r>
    </w:p>
    <w:p w:rsidR="00E57423" w:rsidRPr="00E57423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sz w:val="24"/>
          <w:szCs w:val="24"/>
        </w:rPr>
        <w:t>Современная политическая карта мира и этапы ее развития. Количественные и качественные изменения на политической карте мира.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 Государственная территория и государственная граница. Виды государственных границ. Исторический характер границ. Демаркация и делимитация. Территориальные воды.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Дифференциация стран современного мира. Их типология. Внутриконтинентальные, приморские и островные страны. Анклавы. Суверенные и зависимые государства. Государственный строй и государственное устройство. Монархии и республики. Унитарное и федеративное государства. Понятие о регионах мира. Международные организации, их многообразие и виды.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понятия: </w:t>
      </w:r>
      <w:r w:rsidRPr="00771A06">
        <w:rPr>
          <w:rFonts w:ascii="Times New Roman" w:hAnsi="Times New Roman" w:cs="Times New Roman"/>
          <w:bCs/>
          <w:sz w:val="24"/>
          <w:szCs w:val="24"/>
        </w:rPr>
        <w:t>политико-географическое положение,</w:t>
      </w: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территория страны, сухопутные, водные и морские границы, анклав, республики, монархии, федерации, конфедерации, унитарные государства, международные организации, регион.</w:t>
      </w:r>
      <w:proofErr w:type="gramEnd"/>
    </w:p>
    <w:p w:rsidR="005A32E9" w:rsidRPr="00771A06" w:rsidRDefault="005A32E9" w:rsidP="00E5742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работа: </w:t>
      </w:r>
      <w:r w:rsidRPr="00771A06">
        <w:rPr>
          <w:rFonts w:ascii="Times New Roman" w:hAnsi="Times New Roman" w:cs="Times New Roman"/>
          <w:bCs/>
          <w:sz w:val="24"/>
          <w:szCs w:val="24"/>
        </w:rPr>
        <w:t>1.</w:t>
      </w: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Классификация крупнейших государств мира: а) по формам правления, б) по государственному устройству.</w:t>
      </w:r>
    </w:p>
    <w:p w:rsidR="005A32E9" w:rsidRPr="00771A06" w:rsidRDefault="005A32E9" w:rsidP="00E57423">
      <w:pPr>
        <w:pStyle w:val="a9"/>
        <w:ind w:firstLine="0"/>
        <w:jc w:val="both"/>
        <w:rPr>
          <w:sz w:val="24"/>
          <w:szCs w:val="24"/>
        </w:rPr>
      </w:pPr>
      <w:r w:rsidRPr="00771A06">
        <w:rPr>
          <w:bCs/>
          <w:sz w:val="24"/>
          <w:szCs w:val="24"/>
        </w:rPr>
        <w:t xml:space="preserve">Тема 2. Зарубежная Европа </w:t>
      </w:r>
      <w:r w:rsidR="002941CD" w:rsidRPr="00771A06">
        <w:rPr>
          <w:b w:val="0"/>
          <w:sz w:val="24"/>
          <w:szCs w:val="24"/>
        </w:rPr>
        <w:t>(6</w:t>
      </w:r>
      <w:r w:rsidRPr="00771A06">
        <w:rPr>
          <w:b w:val="0"/>
          <w:sz w:val="24"/>
          <w:szCs w:val="24"/>
        </w:rPr>
        <w:t xml:space="preserve"> часов)</w:t>
      </w:r>
    </w:p>
    <w:p w:rsidR="00E57423" w:rsidRPr="00EC57FC" w:rsidRDefault="005A32E9" w:rsidP="00E57423">
      <w:pPr>
        <w:ind w:right="400"/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sz w:val="24"/>
          <w:szCs w:val="24"/>
        </w:rPr>
        <w:t xml:space="preserve">Общая характеристика региона. Географическое положение. Деление на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 xml:space="preserve">: Западная. Восточная, Северная, Центральная и Южная Европа. Природно-ресурсный потенциал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субрегионов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 xml:space="preserve"> Европы. Объекты Всемирного наследия.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Демографическая ситуация в зарубежной Европе. Национальный и религиозный состав населения. Обострение межнациональных противоречий в ряде стран. Особенности расселения, географии городов. Уровни и темпы урбанизации. Крупнейшие городские агломерации зарубежной Европы. Хозяйственные различия </w:t>
      </w:r>
      <w:r w:rsidRPr="00771A06">
        <w:rPr>
          <w:rFonts w:ascii="Times New Roman" w:hAnsi="Times New Roman" w:cs="Times New Roman"/>
          <w:sz w:val="24"/>
          <w:szCs w:val="24"/>
        </w:rPr>
        <w:lastRenderedPageBreak/>
        <w:t>между странами. Центральная ось развития. Главные отрасли промышленности и их география. Крупнейшие районы и центры добывающих и обрабатывающих отраслей. Основные типы сельского хозяйства: северо-, средн</w:t>
      </w:r>
      <w:proofErr w:type="gramStart"/>
      <w:r w:rsidRPr="00771A06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771A0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южноевропейский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>.  Их географические и отраслевые особенности. Международные экономические связи.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Охрана окружающей среды и экологические проблемы, экологическая политика.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Особенности </w:t>
      </w:r>
      <w:proofErr w:type="gramStart"/>
      <w:r w:rsidRPr="00771A06">
        <w:rPr>
          <w:rFonts w:ascii="Times New Roman" w:hAnsi="Times New Roman" w:cs="Times New Roman"/>
          <w:sz w:val="24"/>
          <w:szCs w:val="24"/>
        </w:rPr>
        <w:t>европейских</w:t>
      </w:r>
      <w:proofErr w:type="gramEnd"/>
      <w:r w:rsidRPr="00771A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субрегионов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>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32E9" w:rsidRPr="00771A06" w:rsidRDefault="005A32E9" w:rsidP="00E57423">
      <w:pPr>
        <w:ind w:right="400"/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sz w:val="24"/>
          <w:szCs w:val="24"/>
        </w:rPr>
        <w:t xml:space="preserve">Страны Европы. </w:t>
      </w:r>
      <w:r w:rsidRPr="00771A06">
        <w:rPr>
          <w:rFonts w:ascii="Times New Roman" w:hAnsi="Times New Roman" w:cs="Times New Roman"/>
          <w:b/>
          <w:sz w:val="24"/>
          <w:szCs w:val="24"/>
        </w:rPr>
        <w:t>Федеративная Республика Германия</w:t>
      </w:r>
      <w:r w:rsidRPr="00771A06">
        <w:rPr>
          <w:rFonts w:ascii="Times New Roman" w:hAnsi="Times New Roman" w:cs="Times New Roman"/>
          <w:sz w:val="24"/>
          <w:szCs w:val="24"/>
        </w:rPr>
        <w:t xml:space="preserve"> – экономический лидер зарубежной Европы. Краткая историческая справка. Территория, границы, положение. Государственный строй. Природные условия и ресурсы. Особенности населения. Особенности расселения, крупнейшие города. Место Германии в мировой экономике. Структура и география промышленности и сельского хозяйства. Особая роль машиностроения и химической промышленности. Высокий уровень развития транспорта. Густота дорожной сети. Объекты Всемирного наследия.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sz w:val="24"/>
          <w:szCs w:val="24"/>
        </w:rPr>
        <w:t>Республика Польша</w:t>
      </w:r>
      <w:r w:rsidRPr="00771A06">
        <w:rPr>
          <w:rFonts w:ascii="Times New Roman" w:hAnsi="Times New Roman" w:cs="Times New Roman"/>
          <w:sz w:val="24"/>
          <w:szCs w:val="24"/>
        </w:rPr>
        <w:t xml:space="preserve"> – типичная страна Восточной Европы. Краткая историческая справка. Территория, границы, положение. Государственный строй. Природные условия и ресурсы. Особенности расселения, крупнейшие города. Особенности населения: высокая степень этнической и религиозной однородности.  Хозяйство Польши: высокая роль горнодобывающих отраслей. Развитие тенденций, характерных для всей Европы. Судостроение – отрасль международной специализации. Роль иностранного капитала в экономике страны.</w:t>
      </w: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понятия: </w:t>
      </w:r>
      <w:r w:rsidRPr="00771A06">
        <w:rPr>
          <w:rFonts w:ascii="Times New Roman" w:hAnsi="Times New Roman" w:cs="Times New Roman"/>
          <w:sz w:val="24"/>
          <w:szCs w:val="24"/>
        </w:rPr>
        <w:t>Западная, Восточная, Северная, Центральная и Южная Европа. Центральная ось развития.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работы: </w:t>
      </w:r>
      <w:r w:rsidRPr="00771A06">
        <w:rPr>
          <w:rFonts w:ascii="Times New Roman" w:hAnsi="Times New Roman" w:cs="Times New Roman"/>
          <w:bCs/>
          <w:sz w:val="24"/>
          <w:szCs w:val="24"/>
        </w:rPr>
        <w:t>1.</w:t>
      </w:r>
      <w:r w:rsidRPr="00771A06">
        <w:rPr>
          <w:rFonts w:ascii="Times New Roman" w:hAnsi="Times New Roman" w:cs="Times New Roman"/>
          <w:sz w:val="24"/>
          <w:szCs w:val="24"/>
        </w:rPr>
        <w:t xml:space="preserve">Обозначение на контурной карте границ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субрегионов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 xml:space="preserve"> Европы. 2. Разработка маршрута туристической поездки по странам Европы.</w:t>
      </w:r>
    </w:p>
    <w:p w:rsidR="005A32E9" w:rsidRPr="00771A06" w:rsidRDefault="005A32E9" w:rsidP="00E57423">
      <w:pPr>
        <w:pStyle w:val="a9"/>
        <w:ind w:firstLine="0"/>
        <w:jc w:val="both"/>
        <w:rPr>
          <w:bCs/>
          <w:sz w:val="24"/>
          <w:szCs w:val="24"/>
        </w:rPr>
      </w:pPr>
      <w:r w:rsidRPr="00771A06">
        <w:rPr>
          <w:bCs/>
          <w:sz w:val="24"/>
          <w:szCs w:val="24"/>
        </w:rPr>
        <w:t xml:space="preserve">Тема 3. Зарубежная Азия </w:t>
      </w:r>
      <w:r w:rsidR="002941CD" w:rsidRPr="00771A06">
        <w:rPr>
          <w:b w:val="0"/>
          <w:sz w:val="24"/>
          <w:szCs w:val="24"/>
        </w:rPr>
        <w:t>(9</w:t>
      </w:r>
      <w:r w:rsidRPr="00771A06">
        <w:rPr>
          <w:b w:val="0"/>
          <w:sz w:val="24"/>
          <w:szCs w:val="24"/>
        </w:rPr>
        <w:t xml:space="preserve"> часов)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sz w:val="24"/>
          <w:szCs w:val="24"/>
        </w:rPr>
        <w:t>Общая характеристика региона. Территория, границы, положение, состав региона. Большие различия между странами. Природные условия, их контрастность, неравномерность распределения ресурсов. Особое значение нефти. Земельные и агроклиматические ресурсы. Население: численность и особенности воспроизводства. Сложный этнический состав. Межнациональные конфликты и территориальные споры. Азия – родина трех мировых религий. Размещения населения и процессы урбанизации. Уровень хозяйственного развития и международная специализация стран.  Новые индустриальные страны. Нефтедобывающие страны. Интеграционные группировки стран зарубежной Азии. Основные районы и направления сельского хозяйства. Особое значение ирригации. Транспорт и международные экономические связи. Непроизводственная сфера. Охрана окружающей среды и экологические проблемы, экологическая политика. Угроза обезлесения и опустынивания. Объекты Всемирного наследия.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 xml:space="preserve"> зарубежной Азии: Юго-Западная Азия, Южная Азия, Юго-Восточная Азия, Центральная и Восточная Азия. Специфика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субрегионов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>.</w:t>
      </w:r>
    </w:p>
    <w:p w:rsidR="005A32E9" w:rsidRPr="00771A06" w:rsidRDefault="005A32E9" w:rsidP="00E57423">
      <w:pPr>
        <w:ind w:right="200"/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sz w:val="24"/>
          <w:szCs w:val="24"/>
        </w:rPr>
        <w:t xml:space="preserve">Страны Азии. </w:t>
      </w:r>
      <w:r w:rsidRPr="00771A06">
        <w:rPr>
          <w:rFonts w:ascii="Times New Roman" w:hAnsi="Times New Roman" w:cs="Times New Roman"/>
          <w:b/>
          <w:sz w:val="24"/>
          <w:szCs w:val="24"/>
        </w:rPr>
        <w:t>Япония.</w:t>
      </w:r>
      <w:r w:rsidRPr="00771A06">
        <w:rPr>
          <w:rFonts w:ascii="Times New Roman" w:hAnsi="Times New Roman" w:cs="Times New Roman"/>
          <w:sz w:val="24"/>
          <w:szCs w:val="24"/>
        </w:rPr>
        <w:t xml:space="preserve"> Краткая историческая справка. Территория, границы, положение, государственный строй. Население: особенности естественного движения,  национального и религиозного состава. Особенности размещения населения и урбанизации. Главные городские агломерации и мегалополис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Токайдо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>.  Объекты Всемирного наследия.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 Место Японии в мировой экономике. Причины быстрого экономического роста. Характерные черты японской промышленности и особенности ее географии. Зависимость от внешних источников сырья. Структура и география сельского хозяйства. Огромная роль рыболовства. Развитие и размещение транспорта. Особая роль морского транспорта. Международные экономические связи. Внутренние </w:t>
      </w:r>
      <w:r w:rsidRPr="00771A06">
        <w:rPr>
          <w:rFonts w:ascii="Times New Roman" w:hAnsi="Times New Roman" w:cs="Times New Roman"/>
          <w:sz w:val="24"/>
          <w:szCs w:val="24"/>
        </w:rPr>
        <w:lastRenderedPageBreak/>
        <w:t xml:space="preserve">различия: страна с двумя «лицами». Тихоокеанский промышленный пояс и Внутренняя  Япония. Особая роль острова Хоккайдо. </w:t>
      </w:r>
    </w:p>
    <w:p w:rsidR="005A32E9" w:rsidRPr="00771A06" w:rsidRDefault="005A32E9" w:rsidP="00E57423">
      <w:pPr>
        <w:ind w:right="200"/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sz w:val="24"/>
          <w:szCs w:val="24"/>
        </w:rPr>
        <w:t>Китайская Народная Республика.</w:t>
      </w:r>
      <w:r w:rsidRPr="00771A06">
        <w:rPr>
          <w:rFonts w:ascii="Times New Roman" w:hAnsi="Times New Roman" w:cs="Times New Roman"/>
          <w:sz w:val="24"/>
          <w:szCs w:val="24"/>
        </w:rPr>
        <w:t xml:space="preserve"> Краткая историческая справка.  Территория, границы, положение. Государственный строй. Природные условия и ресурсы. Специфика населения. Особенности воспроизводства  и демографическая политика. Особенности национального состава. Особенности расселения, крупнейшие города. Особая роль зарубежных китайцев –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хуацяо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>. Объекты Всемирного наследия.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 Хозяйство Китая: достижения и проблемы. Китай как  растущий центр мирового хозяйства. Характеристика отраслевой структуры и география отраслей добывающей и обрабатывающей промышленности.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 Природные предпосылки для развития сельского хозяйства. Особое значение культуры риса. Главные сельскохозяйственные районы.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 Международные экономические связи; свободные экономические зоны Китая.  Охрана окружающей среды и экологические проблемы. Объекты Всемирного наследия.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sz w:val="24"/>
          <w:szCs w:val="24"/>
        </w:rPr>
        <w:t>Республика Индия.</w:t>
      </w: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Краткая историческая справка.  Территория, границы, положение, государственный строй. Природные условия и ресурсы. Особенности воспроизводства населения. Демографический взрыв и его последствия. Трудности демографической политики. Сложный этнический и религиозный состав. Межэтнические и религиозные противоречия. Основные черты размещения населения: городское население. Крупнейшие города. Сельское население.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Достижения и проблемы экономики Индии. Основные черты отраслевой структуры и географии промышленности. Главные отрасли и промышленные районы.  Природные предпосылки для развития сельского хозяйства.  Отраслевой состав сельского хозяйства и главные сельскохозяйственные районы. Непроизводственная сфера.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 Международные экономические связи.  Внутренние различия. Экономические районы Индии и их специфика.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 Охрана окружающей среды и экологические проблемы. Объекты Всемирного наследия.</w:t>
      </w:r>
    </w:p>
    <w:p w:rsidR="002941CD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понятия: </w:t>
      </w:r>
      <w:r w:rsidRPr="00771A06">
        <w:rPr>
          <w:rFonts w:ascii="Times New Roman" w:hAnsi="Times New Roman" w:cs="Times New Roman"/>
          <w:bCs/>
          <w:sz w:val="24"/>
          <w:szCs w:val="24"/>
        </w:rPr>
        <w:t>Юго-</w:t>
      </w:r>
      <w:r w:rsidRPr="00771A06">
        <w:rPr>
          <w:rFonts w:ascii="Times New Roman" w:hAnsi="Times New Roman" w:cs="Times New Roman"/>
          <w:sz w:val="24"/>
          <w:szCs w:val="24"/>
        </w:rPr>
        <w:t>Западная, Центральная, Восточная, Южная и Юго-Восточная Азия.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работы: </w:t>
      </w:r>
      <w:r w:rsidRPr="00771A06">
        <w:rPr>
          <w:rFonts w:ascii="Times New Roman" w:hAnsi="Times New Roman" w:cs="Times New Roman"/>
          <w:bCs/>
          <w:sz w:val="24"/>
          <w:szCs w:val="24"/>
        </w:rPr>
        <w:t>1.</w:t>
      </w: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Сравнительная характеристика экономико-географического положения двух стран Азии. 2. Обозначение на контурной карте границ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субрегионов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 xml:space="preserve"> Азии. 3. Разработка маршрута туристической поездки по странам Азии.</w:t>
      </w:r>
    </w:p>
    <w:p w:rsidR="005A32E9" w:rsidRPr="00771A06" w:rsidRDefault="005A32E9" w:rsidP="00E57423">
      <w:pPr>
        <w:pStyle w:val="a9"/>
        <w:ind w:firstLine="0"/>
        <w:jc w:val="both"/>
        <w:rPr>
          <w:b w:val="0"/>
          <w:sz w:val="24"/>
          <w:szCs w:val="24"/>
        </w:rPr>
      </w:pPr>
      <w:r w:rsidRPr="00771A06">
        <w:rPr>
          <w:bCs/>
          <w:sz w:val="24"/>
          <w:szCs w:val="24"/>
        </w:rPr>
        <w:t xml:space="preserve">Тема 4. Северная Америка </w:t>
      </w:r>
      <w:r w:rsidRPr="00771A06">
        <w:rPr>
          <w:b w:val="0"/>
          <w:sz w:val="24"/>
          <w:szCs w:val="24"/>
        </w:rPr>
        <w:t>(3 часа)</w:t>
      </w:r>
    </w:p>
    <w:p w:rsidR="005A32E9" w:rsidRPr="00771A06" w:rsidRDefault="005A32E9" w:rsidP="00E57423">
      <w:pPr>
        <w:spacing w:before="160"/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sz w:val="24"/>
          <w:szCs w:val="24"/>
        </w:rPr>
        <w:t xml:space="preserve">Понятие об </w:t>
      </w:r>
      <w:proofErr w:type="gramStart"/>
      <w:r w:rsidRPr="00771A06">
        <w:rPr>
          <w:rFonts w:ascii="Times New Roman" w:hAnsi="Times New Roman" w:cs="Times New Roman"/>
          <w:sz w:val="24"/>
          <w:szCs w:val="24"/>
        </w:rPr>
        <w:t>Англо-Америке</w:t>
      </w:r>
      <w:proofErr w:type="gramEnd"/>
      <w:r w:rsidRPr="00771A06">
        <w:rPr>
          <w:rFonts w:ascii="Times New Roman" w:hAnsi="Times New Roman" w:cs="Times New Roman"/>
          <w:sz w:val="24"/>
          <w:szCs w:val="24"/>
        </w:rPr>
        <w:t xml:space="preserve"> и Латинской Америке.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sz w:val="24"/>
          <w:szCs w:val="24"/>
        </w:rPr>
        <w:t>Соединенные Штаты Америки.</w:t>
      </w:r>
      <w:r w:rsidRPr="00771A06">
        <w:rPr>
          <w:rFonts w:ascii="Times New Roman" w:hAnsi="Times New Roman" w:cs="Times New Roman"/>
          <w:sz w:val="24"/>
          <w:szCs w:val="24"/>
        </w:rPr>
        <w:t xml:space="preserve"> Краткая историческая справка.  Территория, границы, положение. Государственный строй.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Численность и воспроизводство населения. Специфика этнического и религиозного состава. Роль иммиграции в формировании населения.  Основные черты размещения населения. Урбанизация в США и ее особенности. Главные города, агломерации и мегалополисы. Сельское население.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Хозяйство США. Природные предпосылки для развития промышленности. Основные отрасли промышленности и их география. Промышленные пояса и главные промышленные районы. Условия для развития сельского хозяйства. География основных отраслей, сельскохозяйственные районы (пояса) и их специализация. Особенности транспортной системы. Сеть сухопутных магистралей. Морские порты. Международные экономические связи США. Загрязнение окружающей среды в США и меры по ее охране. Национальные парки и объекты Всемирного наследия.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Внутренние различия. Экономические районы: Северо-Восток, Средний Запад, Юг, Запад. Особая роль Калифорнии. 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Канада.</w:t>
      </w:r>
      <w:r w:rsidRPr="00771A06">
        <w:rPr>
          <w:rFonts w:ascii="Times New Roman" w:hAnsi="Times New Roman" w:cs="Times New Roman"/>
          <w:sz w:val="24"/>
          <w:szCs w:val="24"/>
        </w:rPr>
        <w:t xml:space="preserve"> Краткая историческая справка. Основные черты ее экономико-географического положения, государственного строя, природы, населения и хозяйства. Богатство природно-ресурсного потенциала. Большая роль добывающих отраслей и сельского хозяйства – признаки страны переселенческого капитализма. Место Канады в мировом хозяйстве. Взаимозависимость экономики Канады и США.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понятия: </w:t>
      </w:r>
      <w:proofErr w:type="gramStart"/>
      <w:r w:rsidRPr="00771A06">
        <w:rPr>
          <w:rFonts w:ascii="Times New Roman" w:hAnsi="Times New Roman" w:cs="Times New Roman"/>
          <w:sz w:val="24"/>
          <w:szCs w:val="24"/>
        </w:rPr>
        <w:t>Англо-Америка</w:t>
      </w:r>
      <w:proofErr w:type="gramEnd"/>
      <w:r w:rsidRPr="00771A06">
        <w:rPr>
          <w:rFonts w:ascii="Times New Roman" w:hAnsi="Times New Roman" w:cs="Times New Roman"/>
          <w:sz w:val="24"/>
          <w:szCs w:val="24"/>
        </w:rPr>
        <w:t>,  Латинская Америка.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работа: </w:t>
      </w:r>
      <w:r w:rsidRPr="00771A06">
        <w:rPr>
          <w:rFonts w:ascii="Times New Roman" w:hAnsi="Times New Roman" w:cs="Times New Roman"/>
          <w:bCs/>
          <w:sz w:val="24"/>
          <w:szCs w:val="24"/>
        </w:rPr>
        <w:t>1.</w:t>
      </w: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Заполнение таблицы «Экономические районы США».  </w:t>
      </w:r>
    </w:p>
    <w:p w:rsidR="005A32E9" w:rsidRPr="00771A06" w:rsidRDefault="005A32E9" w:rsidP="00E57423">
      <w:pPr>
        <w:pStyle w:val="a9"/>
        <w:ind w:firstLine="0"/>
        <w:jc w:val="both"/>
        <w:rPr>
          <w:b w:val="0"/>
          <w:sz w:val="24"/>
          <w:szCs w:val="24"/>
        </w:rPr>
      </w:pPr>
      <w:r w:rsidRPr="00771A06">
        <w:rPr>
          <w:bCs/>
          <w:sz w:val="24"/>
          <w:szCs w:val="24"/>
        </w:rPr>
        <w:t xml:space="preserve">Тема 5. Латинская Америка </w:t>
      </w:r>
      <w:r w:rsidRPr="00771A06">
        <w:rPr>
          <w:b w:val="0"/>
          <w:sz w:val="24"/>
          <w:szCs w:val="24"/>
        </w:rPr>
        <w:t>(4 часа)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Cs/>
          <w:sz w:val="24"/>
          <w:szCs w:val="24"/>
        </w:rPr>
        <w:t>Состав и</w:t>
      </w:r>
      <w:r w:rsidRPr="00771A06">
        <w:rPr>
          <w:rFonts w:ascii="Times New Roman" w:hAnsi="Times New Roman" w:cs="Times New Roman"/>
          <w:sz w:val="24"/>
          <w:szCs w:val="24"/>
        </w:rPr>
        <w:t xml:space="preserve">  общая характеристика региона. Географическое положение. Природные условия и ресурсы.  Население: тип воспроизводства и проблемы с ним связанные. Неоднородность этнического и религиозного состава. Неравномерность в размещении населения и ее причины. Темпы и уровень урбанизация, крупнейшие городские агломерации. Ложная урбанизация.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Современный уровень и структура хозяйства. Значение и место Латинской Америки в  мировом хозяйстве, главные отрасли специализации. Главенствующая роль горнодобывающей промышленности, ее главные районы и отрасли. Обрабатывающая промышленность, основные отрасли и черты ее размещения.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Особенности землевладения: латифундии и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минифундии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>.  Главные сельскохозяйственные районы и их специализация. Основные черты развития и размещения транспорта. Международные экономические связи. Охрана окружающей среды и экологические проблемы. Объекты Всемирного наследия.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Деление Латинской Америки на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>.  Страны бассейна Амазонки и Ла-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Платской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 xml:space="preserve"> низменности, Андские (Андийские) страны, Центральная Америка. Вест-Индия и Мексика.</w:t>
      </w:r>
    </w:p>
    <w:p w:rsidR="005A32E9" w:rsidRPr="00771A06" w:rsidRDefault="005A32E9" w:rsidP="00E57423">
      <w:pPr>
        <w:ind w:right="2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>Бразилия.</w:t>
      </w:r>
      <w:r w:rsidRPr="00771A06">
        <w:rPr>
          <w:rFonts w:ascii="Times New Roman" w:hAnsi="Times New Roman" w:cs="Times New Roman"/>
          <w:sz w:val="24"/>
          <w:szCs w:val="24"/>
        </w:rPr>
        <w:t xml:space="preserve"> Краткая историческая справка. Основные черты ее экономико-географического положения, государственного строя, природы, населения и хозяйства. Место Бразилии в экономике Латинской Америки и мировом хозяйстве. Характерные черты территориальной и отраслевой структуры хозяйства. «Промышленный треугольник». Города Рио-де-Жанейро и Сан-Паулу. Значительная роль машиностроения в экономике страны. Страна кофе. Недостаточное развитие транспортной системы. Объекты Всемирного наследия. </w:t>
      </w:r>
    </w:p>
    <w:p w:rsidR="002941CD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понятия: </w:t>
      </w:r>
      <w:r w:rsidRPr="00771A06">
        <w:rPr>
          <w:rFonts w:ascii="Times New Roman" w:hAnsi="Times New Roman" w:cs="Times New Roman"/>
          <w:sz w:val="24"/>
          <w:szCs w:val="24"/>
        </w:rPr>
        <w:t>Андийские страны, Вест-Индия, Центральная Америка, латифундии.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работы: </w:t>
      </w:r>
      <w:r w:rsidRPr="00771A06">
        <w:rPr>
          <w:rFonts w:ascii="Times New Roman" w:hAnsi="Times New Roman" w:cs="Times New Roman"/>
          <w:bCs/>
          <w:sz w:val="24"/>
          <w:szCs w:val="24"/>
        </w:rPr>
        <w:t xml:space="preserve">1. Составление картосхемы «Природные ресурсы </w:t>
      </w:r>
      <w:proofErr w:type="spellStart"/>
      <w:r w:rsidRPr="00771A06">
        <w:rPr>
          <w:rFonts w:ascii="Times New Roman" w:hAnsi="Times New Roman" w:cs="Times New Roman"/>
          <w:bCs/>
          <w:sz w:val="24"/>
          <w:szCs w:val="24"/>
        </w:rPr>
        <w:t>субрегионов</w:t>
      </w:r>
      <w:proofErr w:type="spellEnd"/>
      <w:r w:rsidRPr="00771A06">
        <w:rPr>
          <w:rFonts w:ascii="Times New Roman" w:hAnsi="Times New Roman" w:cs="Times New Roman"/>
          <w:bCs/>
          <w:sz w:val="24"/>
          <w:szCs w:val="24"/>
        </w:rPr>
        <w:t xml:space="preserve"> Латинской Америки». 2. </w:t>
      </w:r>
      <w:r w:rsidRPr="00771A06">
        <w:rPr>
          <w:rFonts w:ascii="Times New Roman" w:hAnsi="Times New Roman" w:cs="Times New Roman"/>
          <w:sz w:val="24"/>
          <w:szCs w:val="24"/>
        </w:rPr>
        <w:t xml:space="preserve">Разработка маршрута туристической поездки по странам </w:t>
      </w:r>
      <w:r w:rsidRPr="00771A06">
        <w:rPr>
          <w:rFonts w:ascii="Times New Roman" w:hAnsi="Times New Roman" w:cs="Times New Roman"/>
          <w:bCs/>
          <w:sz w:val="24"/>
          <w:szCs w:val="24"/>
        </w:rPr>
        <w:t>Латинской Америки</w:t>
      </w:r>
      <w:r w:rsidRPr="00771A06">
        <w:rPr>
          <w:rFonts w:ascii="Times New Roman" w:hAnsi="Times New Roman" w:cs="Times New Roman"/>
          <w:sz w:val="24"/>
          <w:szCs w:val="24"/>
        </w:rPr>
        <w:t>.</w:t>
      </w:r>
    </w:p>
    <w:p w:rsidR="005A32E9" w:rsidRPr="00771A06" w:rsidRDefault="005A32E9" w:rsidP="00E57423">
      <w:pPr>
        <w:pStyle w:val="a9"/>
        <w:ind w:firstLine="0"/>
        <w:jc w:val="both"/>
        <w:rPr>
          <w:b w:val="0"/>
          <w:sz w:val="24"/>
          <w:szCs w:val="24"/>
        </w:rPr>
      </w:pPr>
      <w:r w:rsidRPr="00771A06">
        <w:rPr>
          <w:bCs/>
          <w:sz w:val="24"/>
          <w:szCs w:val="24"/>
        </w:rPr>
        <w:t xml:space="preserve">Тема 6. Африка  </w:t>
      </w:r>
      <w:r w:rsidR="002941CD" w:rsidRPr="00771A06">
        <w:rPr>
          <w:b w:val="0"/>
          <w:sz w:val="24"/>
          <w:szCs w:val="24"/>
        </w:rPr>
        <w:t>(5</w:t>
      </w:r>
      <w:r w:rsidR="00E57423">
        <w:rPr>
          <w:b w:val="0"/>
          <w:sz w:val="24"/>
          <w:szCs w:val="24"/>
        </w:rPr>
        <w:t xml:space="preserve"> часов</w:t>
      </w:r>
      <w:r w:rsidRPr="00771A06">
        <w:rPr>
          <w:b w:val="0"/>
          <w:sz w:val="24"/>
          <w:szCs w:val="24"/>
        </w:rPr>
        <w:t>)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sz w:val="24"/>
          <w:szCs w:val="24"/>
        </w:rPr>
        <w:t>Общая характеристика региона. Территория, границы и географическое положение. Политическая карта, пограничные споры и конфликты. Особенности государственного строя.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Природные условия и ресурсы как важнейшая предпосылка экономического развития стран Африки. Хозяйственная оценка полезных ископаемых, земельных, агроклиматических и лесных ресурсов. Население: демографический взрыв и связанные с ним проблемы. Особенности этнического и религиозного состава населения. Особенности размещения населения. Место и роль Африки в мировом хозяйстве. Главные отрасли специализации. Преобладающее значение </w:t>
      </w:r>
      <w:proofErr w:type="gramStart"/>
      <w:r w:rsidRPr="00771A06">
        <w:rPr>
          <w:rFonts w:ascii="Times New Roman" w:hAnsi="Times New Roman" w:cs="Times New Roman"/>
          <w:sz w:val="24"/>
          <w:szCs w:val="24"/>
        </w:rPr>
        <w:t>горно-добывающей</w:t>
      </w:r>
      <w:proofErr w:type="gramEnd"/>
      <w:r w:rsidRPr="00771A06">
        <w:rPr>
          <w:rFonts w:ascii="Times New Roman" w:hAnsi="Times New Roman" w:cs="Times New Roman"/>
          <w:sz w:val="24"/>
          <w:szCs w:val="24"/>
        </w:rPr>
        <w:t xml:space="preserve"> промышленности, основные отрасли и районы  размещения. Особенности сельского хозяйства. Монокультура земледелия – причина деградации земель. Транспортные проблемы Африки. Непроизводственная сфера.</w:t>
      </w:r>
      <w:r w:rsidR="00E57423" w:rsidRPr="00EC57FC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Охрана окружающей среды и экологические проблемы. Заповедники и национальные парки.  </w:t>
      </w:r>
      <w:r w:rsidRPr="00771A06">
        <w:rPr>
          <w:rFonts w:ascii="Times New Roman" w:hAnsi="Times New Roman" w:cs="Times New Roman"/>
          <w:sz w:val="24"/>
          <w:szCs w:val="24"/>
        </w:rPr>
        <w:lastRenderedPageBreak/>
        <w:t>Объекты Всемирного наследия.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Международные экономические связи. 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 xml:space="preserve"> Африки: Северная, Западная, Восточная, Центральная и Южная Африка. Их специфика.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Южно-Африканская Республика (ЮАР) – </w:t>
      </w:r>
      <w:r w:rsidRPr="00771A06">
        <w:rPr>
          <w:rFonts w:ascii="Times New Roman" w:hAnsi="Times New Roman" w:cs="Times New Roman"/>
          <w:sz w:val="24"/>
          <w:szCs w:val="24"/>
        </w:rPr>
        <w:t xml:space="preserve"> единственная экономически развитая страна Африки. Краткая историческая справка. Основные черты ее экономико-географического положения, государственного строя, природы, населения и хозяйства. Богатейшие природные ресурсы: алмазы, золото, каменный уголь, рудные ископаемые. Доминирование горнодобывающей  отрасли. «Черное большинство» и «белое меньшинство». 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sz w:val="24"/>
          <w:szCs w:val="24"/>
        </w:rPr>
        <w:t>Республика Кения</w:t>
      </w:r>
      <w:r w:rsidRPr="00771A06">
        <w:rPr>
          <w:rFonts w:ascii="Times New Roman" w:hAnsi="Times New Roman" w:cs="Times New Roman"/>
          <w:sz w:val="24"/>
          <w:szCs w:val="24"/>
        </w:rPr>
        <w:t xml:space="preserve"> – типичная развивающаяся страна Африки. Краткая историческая справка. Основные черты ее экономико-географического положения, государственного строя, природы, населения и хозяйства. Богатейший рекреационный потенциал и его использование.</w:t>
      </w:r>
    </w:p>
    <w:p w:rsidR="002941CD" w:rsidRPr="00771A06" w:rsidRDefault="005A32E9" w:rsidP="00E57423">
      <w:pPr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понятия: </w:t>
      </w:r>
      <w:r w:rsidRPr="00771A06">
        <w:rPr>
          <w:rFonts w:ascii="Times New Roman" w:hAnsi="Times New Roman" w:cs="Times New Roman"/>
          <w:sz w:val="24"/>
          <w:szCs w:val="24"/>
        </w:rPr>
        <w:t>Северная, Восточная, Центральная, Южная Африка, апартеид.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работы: </w:t>
      </w:r>
      <w:r w:rsidRPr="00771A06">
        <w:rPr>
          <w:rFonts w:ascii="Times New Roman" w:hAnsi="Times New Roman" w:cs="Times New Roman"/>
          <w:bCs/>
          <w:sz w:val="24"/>
          <w:szCs w:val="24"/>
        </w:rPr>
        <w:t>1.</w:t>
      </w: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Оценка ресурсного потенциала одной из африканских стран по картам школьного атласа. 2. Подбор рекламн</w:t>
      </w:r>
      <w:proofErr w:type="gramStart"/>
      <w:r w:rsidRPr="00771A0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71A06">
        <w:rPr>
          <w:rFonts w:ascii="Times New Roman" w:hAnsi="Times New Roman" w:cs="Times New Roman"/>
          <w:sz w:val="24"/>
          <w:szCs w:val="24"/>
        </w:rPr>
        <w:t xml:space="preserve"> информационных материалов для обоснования деятельности туристической фирмы в одном из </w:t>
      </w:r>
      <w:proofErr w:type="spellStart"/>
      <w:r w:rsidRPr="00771A06">
        <w:rPr>
          <w:rFonts w:ascii="Times New Roman" w:hAnsi="Times New Roman" w:cs="Times New Roman"/>
          <w:sz w:val="24"/>
          <w:szCs w:val="24"/>
        </w:rPr>
        <w:t>субрегионов</w:t>
      </w:r>
      <w:proofErr w:type="spellEnd"/>
      <w:r w:rsidRPr="00771A06">
        <w:rPr>
          <w:rFonts w:ascii="Times New Roman" w:hAnsi="Times New Roman" w:cs="Times New Roman"/>
          <w:sz w:val="24"/>
          <w:szCs w:val="24"/>
        </w:rPr>
        <w:t xml:space="preserve"> Африки.</w:t>
      </w:r>
    </w:p>
    <w:p w:rsidR="005A32E9" w:rsidRPr="00771A06" w:rsidRDefault="005A32E9" w:rsidP="00E57423">
      <w:pPr>
        <w:pStyle w:val="a9"/>
        <w:ind w:firstLine="0"/>
        <w:jc w:val="both"/>
        <w:rPr>
          <w:b w:val="0"/>
          <w:bCs/>
          <w:sz w:val="24"/>
          <w:szCs w:val="24"/>
        </w:rPr>
      </w:pPr>
      <w:r w:rsidRPr="00771A06">
        <w:rPr>
          <w:bCs/>
          <w:sz w:val="24"/>
          <w:szCs w:val="24"/>
        </w:rPr>
        <w:t xml:space="preserve">Тема 7. Австралия и Океания </w:t>
      </w:r>
      <w:r w:rsidR="00E57423">
        <w:rPr>
          <w:b w:val="0"/>
          <w:sz w:val="24"/>
          <w:szCs w:val="24"/>
        </w:rPr>
        <w:t>(3</w:t>
      </w:r>
      <w:r w:rsidRPr="00771A06">
        <w:rPr>
          <w:b w:val="0"/>
          <w:sz w:val="24"/>
          <w:szCs w:val="24"/>
        </w:rPr>
        <w:t xml:space="preserve"> часа)</w:t>
      </w:r>
    </w:p>
    <w:p w:rsidR="005A32E9" w:rsidRPr="00771A06" w:rsidRDefault="005A32E9" w:rsidP="00E57423">
      <w:pPr>
        <w:ind w:right="-129"/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>Австралия.</w:t>
      </w:r>
      <w:r w:rsidRPr="00771A06">
        <w:rPr>
          <w:rFonts w:ascii="Times New Roman" w:hAnsi="Times New Roman" w:cs="Times New Roman"/>
          <w:sz w:val="24"/>
          <w:szCs w:val="24"/>
        </w:rPr>
        <w:t xml:space="preserve"> Краткая историческая справка.  Территория, границы, положение. Политическая карта. Государственный строй.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Богатство природных  ресурсов и нехватка воды. Хозяйственная оценка природных условий и ресурсов.  Особенности воспроизводства, состава и размещения населения. Мигранты.</w:t>
      </w:r>
      <w:r w:rsidR="00E57423" w:rsidRPr="00E57423">
        <w:rPr>
          <w:rFonts w:ascii="Times New Roman" w:hAnsi="Times New Roman" w:cs="Times New Roman"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 xml:space="preserve"> Место в мировом хозяйстве, главные отрасли специализации. Международные экономические связи. Охрана окружающей среды и экологические проблемы. Объекты Всемирного наследия.</w:t>
      </w:r>
    </w:p>
    <w:p w:rsidR="005A32E9" w:rsidRPr="00771A06" w:rsidRDefault="005A32E9" w:rsidP="00E57423">
      <w:pPr>
        <w:ind w:right="-129"/>
        <w:jc w:val="both"/>
        <w:rPr>
          <w:rFonts w:ascii="Times New Roman" w:hAnsi="Times New Roman" w:cs="Times New Roman"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>Океания.</w:t>
      </w:r>
      <w:r w:rsidRPr="00771A06">
        <w:rPr>
          <w:rFonts w:ascii="Times New Roman" w:hAnsi="Times New Roman" w:cs="Times New Roman"/>
          <w:sz w:val="24"/>
          <w:szCs w:val="24"/>
        </w:rPr>
        <w:t xml:space="preserve"> Краткая характеристика географической специфики, природных ресурсов, особенностей населения и хозяйственного развития.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работа: </w:t>
      </w:r>
      <w:r w:rsidRPr="00771A06">
        <w:rPr>
          <w:rFonts w:ascii="Times New Roman" w:hAnsi="Times New Roman" w:cs="Times New Roman"/>
          <w:bCs/>
          <w:sz w:val="24"/>
          <w:szCs w:val="24"/>
        </w:rPr>
        <w:t>1. Характеристика природно-ресурсного потенциала Австралии по картам атласа.</w:t>
      </w:r>
    </w:p>
    <w:p w:rsidR="005A32E9" w:rsidRPr="00771A06" w:rsidRDefault="005A32E9" w:rsidP="00E57423">
      <w:pPr>
        <w:pStyle w:val="a9"/>
        <w:ind w:firstLine="0"/>
        <w:jc w:val="both"/>
        <w:rPr>
          <w:b w:val="0"/>
          <w:sz w:val="24"/>
          <w:szCs w:val="24"/>
        </w:rPr>
      </w:pPr>
      <w:r w:rsidRPr="00771A06">
        <w:rPr>
          <w:bCs/>
          <w:sz w:val="24"/>
          <w:szCs w:val="24"/>
        </w:rPr>
        <w:t xml:space="preserve">Тема 8. Россия в современном мире </w:t>
      </w:r>
      <w:r w:rsidR="00E57423">
        <w:rPr>
          <w:b w:val="0"/>
          <w:sz w:val="24"/>
          <w:szCs w:val="24"/>
        </w:rPr>
        <w:t>(</w:t>
      </w:r>
      <w:r w:rsidR="00E57423" w:rsidRPr="00E57423">
        <w:rPr>
          <w:b w:val="0"/>
          <w:sz w:val="24"/>
          <w:szCs w:val="24"/>
        </w:rPr>
        <w:t>2</w:t>
      </w:r>
      <w:r w:rsidRPr="00771A06">
        <w:rPr>
          <w:b w:val="0"/>
          <w:sz w:val="24"/>
          <w:szCs w:val="24"/>
        </w:rPr>
        <w:t xml:space="preserve"> часа)</w:t>
      </w:r>
    </w:p>
    <w:p w:rsidR="005A32E9" w:rsidRPr="00771A06" w:rsidRDefault="005A32E9" w:rsidP="00E57423">
      <w:pPr>
        <w:pStyle w:val="a9"/>
        <w:ind w:firstLine="0"/>
        <w:jc w:val="both"/>
        <w:rPr>
          <w:b w:val="0"/>
          <w:bCs/>
          <w:sz w:val="24"/>
          <w:szCs w:val="24"/>
        </w:rPr>
      </w:pPr>
      <w:r w:rsidRPr="00771A06">
        <w:rPr>
          <w:b w:val="0"/>
          <w:bCs/>
          <w:sz w:val="24"/>
          <w:szCs w:val="24"/>
        </w:rPr>
        <w:t xml:space="preserve">Экономико-географическая история России. Роль России в  мировом хозяйстве и ее изменение. </w:t>
      </w:r>
      <w:r w:rsidRPr="00771A06">
        <w:rPr>
          <w:b w:val="0"/>
          <w:sz w:val="24"/>
          <w:szCs w:val="24"/>
        </w:rPr>
        <w:t xml:space="preserve">Россия на современной политической и экономической карте мира.  Отрасли международной специализации России. Международные связи России. </w:t>
      </w:r>
    </w:p>
    <w:p w:rsidR="005A32E9" w:rsidRPr="00771A06" w:rsidRDefault="005A32E9" w:rsidP="00E574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работа: </w:t>
      </w:r>
      <w:r w:rsidRPr="00771A06">
        <w:rPr>
          <w:rFonts w:ascii="Times New Roman" w:hAnsi="Times New Roman" w:cs="Times New Roman"/>
          <w:bCs/>
          <w:sz w:val="24"/>
          <w:szCs w:val="24"/>
        </w:rPr>
        <w:t>1.</w:t>
      </w:r>
      <w:r w:rsidRPr="00771A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A06">
        <w:rPr>
          <w:rFonts w:ascii="Times New Roman" w:hAnsi="Times New Roman" w:cs="Times New Roman"/>
          <w:sz w:val="24"/>
          <w:szCs w:val="24"/>
        </w:rPr>
        <w:t>Анализ материалов, опубликованных в средствах массой информации, характеризующих место России в современном мире.</w:t>
      </w:r>
    </w:p>
    <w:p w:rsidR="00600ABE" w:rsidRDefault="00600ABE" w:rsidP="00E57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0ABE" w:rsidRDefault="00600ABE" w:rsidP="00E57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0ABE" w:rsidRDefault="00600ABE" w:rsidP="00E57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4E8C" w:rsidRDefault="006F4E8C" w:rsidP="00E57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4E8C" w:rsidRDefault="006F4E8C" w:rsidP="00E57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4E8C" w:rsidRDefault="006F4E8C" w:rsidP="00E57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0ABE" w:rsidRPr="00771A06" w:rsidRDefault="00600ABE" w:rsidP="00E57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32E9" w:rsidRPr="00771A06" w:rsidRDefault="005A32E9" w:rsidP="005A32E9">
      <w:pPr>
        <w:spacing w:before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1A06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76"/>
        <w:gridCol w:w="1500"/>
        <w:gridCol w:w="1726"/>
        <w:gridCol w:w="1797"/>
        <w:gridCol w:w="1824"/>
      </w:tblGrid>
      <w:tr w:rsidR="005A32E9" w:rsidRPr="00771A06" w:rsidTr="006F4E8C">
        <w:trPr>
          <w:trHeight w:val="376"/>
        </w:trPr>
        <w:tc>
          <w:tcPr>
            <w:tcW w:w="4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E8C" w:rsidRPr="008247C5" w:rsidRDefault="005A32E9" w:rsidP="006F4E8C">
            <w:pPr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7C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 темы</w:t>
            </w:r>
          </w:p>
        </w:tc>
        <w:tc>
          <w:tcPr>
            <w:tcW w:w="7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47C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7C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50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В том числе</w:t>
            </w:r>
          </w:p>
        </w:tc>
      </w:tr>
      <w:tr w:rsidR="005A32E9" w:rsidRPr="00771A06" w:rsidTr="006F4E8C">
        <w:trPr>
          <w:trHeight w:val="636"/>
        </w:trPr>
        <w:tc>
          <w:tcPr>
            <w:tcW w:w="4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7C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Контрольных работ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7C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 работ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8247C5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7C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Лабораторных работ</w:t>
            </w:r>
          </w:p>
        </w:tc>
      </w:tr>
      <w:tr w:rsidR="005A32E9" w:rsidRPr="00771A06" w:rsidTr="006F4E8C">
        <w:trPr>
          <w:trHeight w:val="754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600ABE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ABE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E9" w:rsidRPr="00771A06" w:rsidTr="006F4E8C">
        <w:trPr>
          <w:trHeight w:val="482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600ABE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ABE">
              <w:rPr>
                <w:rFonts w:ascii="Times New Roman" w:hAnsi="Times New Roman" w:cs="Times New Roman"/>
                <w:sz w:val="24"/>
                <w:szCs w:val="24"/>
              </w:rPr>
              <w:t>Зарубежная Европа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E9" w:rsidRPr="00771A06" w:rsidTr="006F4E8C">
        <w:trPr>
          <w:trHeight w:val="382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600ABE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ABE">
              <w:rPr>
                <w:rFonts w:ascii="Times New Roman" w:hAnsi="Times New Roman" w:cs="Times New Roman"/>
                <w:sz w:val="24"/>
                <w:szCs w:val="24"/>
              </w:rPr>
              <w:t>Страны Азии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E9" w:rsidRPr="00771A06" w:rsidTr="006F4E8C">
        <w:trPr>
          <w:trHeight w:val="415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600ABE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ABE">
              <w:rPr>
                <w:rFonts w:ascii="Times New Roman" w:hAnsi="Times New Roman" w:cs="Times New Roman"/>
                <w:sz w:val="24"/>
                <w:szCs w:val="24"/>
              </w:rPr>
              <w:t>Америка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22453D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600ABE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E9" w:rsidRPr="00771A06" w:rsidTr="006F4E8C">
        <w:trPr>
          <w:trHeight w:val="421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600ABE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ABE">
              <w:rPr>
                <w:rFonts w:ascii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E9" w:rsidRPr="00771A06" w:rsidTr="006F4E8C">
        <w:trPr>
          <w:trHeight w:val="413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600ABE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ABE">
              <w:rPr>
                <w:rFonts w:ascii="Times New Roman" w:hAnsi="Times New Roman" w:cs="Times New Roman"/>
                <w:sz w:val="24"/>
                <w:szCs w:val="24"/>
              </w:rPr>
              <w:t>Австралия и Океания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22453D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E9" w:rsidRPr="00771A06" w:rsidTr="006F4E8C">
        <w:trPr>
          <w:trHeight w:val="419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600ABE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ABE">
              <w:rPr>
                <w:rFonts w:ascii="Times New Roman" w:hAnsi="Times New Roman" w:cs="Times New Roman"/>
                <w:sz w:val="24"/>
                <w:szCs w:val="24"/>
              </w:rPr>
              <w:t>Россия и современный мир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E9" w:rsidRPr="00771A06" w:rsidTr="006F4E8C">
        <w:trPr>
          <w:trHeight w:val="554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600ABE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ABE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2E9" w:rsidRPr="00771A06" w:rsidTr="006F4E8C">
        <w:trPr>
          <w:trHeight w:val="817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22453D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600ABE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32E9" w:rsidRPr="00771A06" w:rsidRDefault="00771A06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E9" w:rsidRPr="00771A06" w:rsidRDefault="005A32E9" w:rsidP="006F4E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32E9" w:rsidRPr="00771A06" w:rsidRDefault="005A32E9" w:rsidP="005A32E9">
      <w:pPr>
        <w:rPr>
          <w:rFonts w:ascii="Times New Roman" w:hAnsi="Times New Roman" w:cs="Times New Roman"/>
          <w:sz w:val="24"/>
          <w:szCs w:val="24"/>
        </w:rPr>
        <w:sectPr w:rsidR="005A32E9" w:rsidRPr="00771A06" w:rsidSect="00417544">
          <w:footerReference w:type="default" r:id="rId9"/>
          <w:pgSz w:w="11906" w:h="16838"/>
          <w:pgMar w:top="720" w:right="720" w:bottom="720" w:left="720" w:header="709" w:footer="709" w:gutter="0"/>
          <w:cols w:space="720"/>
          <w:titlePg/>
          <w:docGrid w:linePitch="299"/>
        </w:sectPr>
      </w:pPr>
    </w:p>
    <w:p w:rsidR="002941CD" w:rsidRPr="0036311B" w:rsidRDefault="002941CD" w:rsidP="002941C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6311B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e"/>
        <w:tblpPr w:leftFromText="180" w:rightFromText="180" w:vertAnchor="text" w:horzAnchor="margin" w:tblpY="251"/>
        <w:tblW w:w="10881" w:type="dxa"/>
        <w:tblLayout w:type="fixed"/>
        <w:tblLook w:val="04A0" w:firstRow="1" w:lastRow="0" w:firstColumn="1" w:lastColumn="0" w:noHBand="0" w:noVBand="1"/>
      </w:tblPr>
      <w:tblGrid>
        <w:gridCol w:w="534"/>
        <w:gridCol w:w="7796"/>
        <w:gridCol w:w="850"/>
        <w:gridCol w:w="850"/>
        <w:gridCol w:w="851"/>
      </w:tblGrid>
      <w:tr w:rsidR="00CE3E9F" w:rsidRPr="00696341" w:rsidTr="00EE2A77">
        <w:trPr>
          <w:trHeight w:val="275"/>
        </w:trPr>
        <w:tc>
          <w:tcPr>
            <w:tcW w:w="534" w:type="dxa"/>
            <w:vMerge w:val="restart"/>
            <w:vAlign w:val="center"/>
          </w:tcPr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963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9634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796" w:type="dxa"/>
            <w:vMerge w:val="restart"/>
            <w:vAlign w:val="center"/>
          </w:tcPr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4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 урока</w:t>
            </w:r>
          </w:p>
        </w:tc>
        <w:tc>
          <w:tcPr>
            <w:tcW w:w="850" w:type="dxa"/>
            <w:vMerge w:val="restart"/>
          </w:tcPr>
          <w:p w:rsidR="00CE3E9F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</w:p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vAlign w:val="center"/>
          </w:tcPr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4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E3E9F" w:rsidRPr="00696341" w:rsidTr="00EE2A77">
        <w:trPr>
          <w:trHeight w:val="138"/>
        </w:trPr>
        <w:tc>
          <w:tcPr>
            <w:tcW w:w="534" w:type="dxa"/>
            <w:vMerge/>
            <w:vAlign w:val="center"/>
          </w:tcPr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vMerge/>
            <w:vAlign w:val="center"/>
          </w:tcPr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4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vAlign w:val="center"/>
          </w:tcPr>
          <w:p w:rsidR="00CE3E9F" w:rsidRPr="00696341" w:rsidRDefault="00CE3E9F" w:rsidP="00EE2A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34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F8548B" w:rsidRPr="0036311B" w:rsidTr="00EE2A77">
        <w:trPr>
          <w:trHeight w:val="850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F8548B" w:rsidRPr="002941CD" w:rsidRDefault="00F8548B" w:rsidP="00F85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 карта мира (2 ч)</w:t>
            </w:r>
          </w:p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Этапы формирования политической карты мира</w:t>
            </w:r>
          </w:p>
        </w:tc>
        <w:tc>
          <w:tcPr>
            <w:tcW w:w="850" w:type="dxa"/>
          </w:tcPr>
          <w:p w:rsidR="00F8548B" w:rsidRPr="0036311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847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Регионы мира и международные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0E15">
              <w:rPr>
                <w:rFonts w:ascii="Times New Roman" w:hAnsi="Times New Roman" w:cs="Times New Roman"/>
                <w:i/>
                <w:sz w:val="24"/>
                <w:szCs w:val="24"/>
              </w:rPr>
              <w:t>П.</w:t>
            </w:r>
            <w:proofErr w:type="gramStart"/>
            <w:r w:rsidRPr="00360E15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360E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</w:t>
            </w:r>
            <w:r w:rsidRPr="00360E1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1.</w:t>
            </w:r>
            <w:r w:rsidRPr="00360E1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360E15">
              <w:rPr>
                <w:rFonts w:ascii="Times New Roman" w:hAnsi="Times New Roman" w:cs="Times New Roman"/>
                <w:i/>
                <w:sz w:val="24"/>
                <w:szCs w:val="24"/>
              </w:rPr>
              <w:t>Классификация крупнейших государств мира: а) по формам правления, б) по государственному устройству</w:t>
            </w:r>
          </w:p>
        </w:tc>
        <w:tc>
          <w:tcPr>
            <w:tcW w:w="850" w:type="dxa"/>
          </w:tcPr>
          <w:p w:rsidR="00F8548B" w:rsidRPr="0036311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703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F8548B" w:rsidRPr="00696341" w:rsidRDefault="00F8548B" w:rsidP="00F85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Европа (6 ч)</w:t>
            </w:r>
          </w:p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региона. Географическое положение. Деление на </w:t>
            </w:r>
            <w:proofErr w:type="spellStart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: Западная. Восточная, Северная, Центральная и Южная Европа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685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 xml:space="preserve">Природа и люди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 </w:t>
            </w: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Изучение проблемы природных и трудовых ресурсов в процессе интеграции стран зарубежной Европы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841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 и внутренние различия </w:t>
            </w:r>
            <w:r w:rsidRPr="007413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П.Р.№3. Создание экономико-географического обоснования размещения двух-трех отраслей промышленности в одной из стран. </w:t>
            </w:r>
            <w:r w:rsidRPr="007413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Составление сравнительной ЭГ характеристики двух стран «Большой семерки</w:t>
            </w:r>
            <w:r w:rsidRPr="002941C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1022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:rsidR="00F8548B" w:rsidRPr="00771A06" w:rsidRDefault="00F8548B" w:rsidP="00F8548B">
            <w:pPr>
              <w:ind w:right="4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едеративная республика Германия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Краткая историческая справка. Территория, границы, положение. Государственный строй. Природные условия и ресурсы. Особенности населения. Особенности расселения, крупнейшие города. Место Германии в мировой экономике. Структура и география промышленности и сельского хозяйства. Особая роль машиностроения и химической промышленности. Высокий уровень развития транспорта. Густота дорожной сети. Объекты Всемирного наследия.</w:t>
            </w:r>
          </w:p>
          <w:p w:rsidR="00F8548B" w:rsidRPr="00741367" w:rsidRDefault="00F8548B" w:rsidP="00F854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13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П.Р.№4 Составление информационных листов «Поездка за рубеж»: а) для туриста; б) для делового человека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824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:rsidR="00F8548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Республика Польша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Краткая историческая справка. Территория, границы, положение. Государственный строй. Природные условия и ресурсы. Особенности расселения, крупнейшие города. Особенности населения: высокая степень этнической и религиозной однородности.  Хозяйство Польши: высокая роль горнодобывающих отраслей. Развитие тенденций, характерных для всей Европы. Судостроение – отрасль международной специализации. Роль иностранного капитала в экономике страны</w:t>
            </w:r>
          </w:p>
          <w:p w:rsidR="00F8548B" w:rsidRPr="00741367" w:rsidRDefault="00F8548B" w:rsidP="00F854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1367">
              <w:rPr>
                <w:rFonts w:ascii="Times New Roman" w:hAnsi="Times New Roman" w:cs="Times New Roman"/>
                <w:i/>
                <w:sz w:val="24"/>
                <w:szCs w:val="24"/>
              </w:rPr>
              <w:t>П.Р.№5 Характеристика ПГП страны. Вывод о ПГП страны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D54E02">
        <w:trPr>
          <w:trHeight w:val="451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«Зарубежная Европа»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860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</w:tcPr>
          <w:p w:rsidR="00F8548B" w:rsidRPr="00696341" w:rsidRDefault="00F8548B" w:rsidP="00F85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b/>
                <w:sz w:val="24"/>
                <w:szCs w:val="24"/>
              </w:rPr>
              <w:t>Страны Азии (9 ч)</w:t>
            </w:r>
          </w:p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41367">
              <w:rPr>
                <w:rFonts w:ascii="Times New Roman" w:hAnsi="Times New Roman" w:cs="Times New Roman"/>
                <w:i/>
                <w:sz w:val="24"/>
                <w:szCs w:val="24"/>
              </w:rPr>
              <w:t>П.Р.№6 Сравнительная характеристика экономико-географического положения двух стран Азии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561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Население: численность и особенности воспроизводства. Сложный этнический состав. Межнациональные конфликты и территориальные споры. Азия – родина трех мировых религий. Размещения населения и процессы урбанизации. Уровень хозяйственного развития и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международная специализация стран.  Новые индустриальные страны. Нефтедобывающие страны. Интеграционные группировки стран зарубежной Азии. Основные районы и направления сельского хозяйства.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541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Япония.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Краткая историческая справка. Территория, границы, положение, государственный строй. Население: особенности естественного движения,  национального и религиозного состава. Особенности размещения населения и урбанизации. Главные городские агломерации и мегалополис </w:t>
            </w:r>
            <w:proofErr w:type="spellStart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Токайдо</w:t>
            </w:r>
            <w:proofErr w:type="spellEnd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.  Объекты Всемирного наследия.</w:t>
            </w:r>
            <w:r w:rsidRPr="00EC5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Место Японии в мировой экономике. Причины быстрого экономического роста.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549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ind w:right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Хозяйство Японии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черты японской промышленности и особенности ее географии. Зависимость от внешних источников сырья. Структура и география сельского хозяйства. Огромная роль рыболовства. Развитие и размещение транспорта. Особая роль морского транспорта. Международные экономические связи. Внутренние различия: страна с двумя «лицами». Тихоокеанский промышленный пояс и Внутренняя  Япония. Особая роль острова Хоккайдо. 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415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Китайская Народная Республика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Краткая историческая справка.  Территория, границы, положение. Государственный строй. Природные условия и ресурсы. Специфика населения. Особенности воспроизводства  и демографическая политика. Особенности национального состава. Особенности расселения, крупнейшие города. Особая роль зарубежных китайцев – </w:t>
            </w:r>
            <w:proofErr w:type="spellStart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хуацяо</w:t>
            </w:r>
            <w:proofErr w:type="spellEnd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. Объекты Всемирного наследия.</w:t>
            </w:r>
            <w:r w:rsidRPr="00EC5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280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Хозяйство Китая: достижения и проблемы. Китай как  растущий центр мирового хозяйства. Характеристика отраслевой структуры и география отраслей добывающей и обрабатывающей промышленности.</w:t>
            </w:r>
            <w:r w:rsidRPr="00E57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предпосылки для развития сельского хозяйства. Особое значение культуры риса. Главные сельскохозяйственные районы.</w:t>
            </w:r>
            <w:r w:rsidRPr="00E57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экономические связи; свободные экономические зоны Китая.  Охрана окружающей среды и экологические проблемы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571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Республика Индия. Географическое положение, ресурсы и население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Территория, границы, положение, государственный строй. Природные условия и ресурсы. Особенности воспроизводства населения. Демографический взрыв и его последствия. Трудности демографической политики. Сложный этнический и религиозный состав. Межэтнические и религиозные противоречия. Основные черты размещения населения: городское население. Крупнейшие города. Сельское население.</w:t>
            </w:r>
            <w:r w:rsidRPr="00EC5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Достижения и проблемы экономики Индии.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405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Хозяйство и внутренние различия республики Индии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Отраслевой состав сельского хозяйства и главные сельскохозяйственные районы. Непроизводственная сфера.</w:t>
            </w:r>
            <w:r w:rsidRPr="00E57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экономические связи.  Внутренние различия. Экономические районы Индии и их специфика.</w:t>
            </w:r>
            <w:r w:rsidRPr="00E57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Охрана окружающей среды и экологические проблемы. Объекты Всемирного наследия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422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«Зарубежная Азия»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989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6" w:type="dxa"/>
          </w:tcPr>
          <w:p w:rsidR="00F8548B" w:rsidRPr="00696341" w:rsidRDefault="00F8548B" w:rsidP="00F85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Америка (3 ч)</w:t>
            </w:r>
          </w:p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Соединенные Штаты Америки. Географическое положение, ресурсы и население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Территория, границы, положение. Государственный строй.</w:t>
            </w:r>
            <w:r w:rsidRPr="00EC5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и воспроизводство населения. Специфика этнического и религиозного состава. Роль иммиграции в формировании населения. 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черты размещения населения. Урбанизация в США и ее особенности. Главные города, агломерации и мегалополисы.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563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796" w:type="dxa"/>
          </w:tcPr>
          <w:p w:rsidR="00F8548B" w:rsidRPr="00771A06" w:rsidRDefault="00F8548B" w:rsidP="00F8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Соединенные Штаты Америки.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Промышленные пояса и главные промышленные районы. Условия для развития сельского хозяйства. География основных отраслей, сельскохозяйственные районы (пояса) и их специализация. Особенности транспортной системы. Сеть сухопутных магистралей. Морские порты. Международные экономические связи США. Загрязнение окружающей среды в США и меры по ее охране. Национальные парки и объекты Всемирного наследия.</w:t>
            </w:r>
            <w:r w:rsidRPr="00EC5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Внутренние различия. Экономические районы: Северо-Восток, Средний Запад, Юг, Запад. Особая роль Калифорнии. </w:t>
            </w:r>
          </w:p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416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 xml:space="preserve">Канада.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черты ее экономико-географического положения, государственного строя, природы, населения и хозяйства. Богатство природно-ресурсного потенциала. Большая роль добывающих отраслей и сельского хозяйства – признаки страны переселенческого капитализма. Место Канады в мировом хозяйстве. Взаимозависимость экономики Канады и США.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705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6" w:type="dxa"/>
          </w:tcPr>
          <w:p w:rsidR="00F8548B" w:rsidRPr="00696341" w:rsidRDefault="00F8548B" w:rsidP="00F85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b/>
                <w:sz w:val="24"/>
                <w:szCs w:val="24"/>
              </w:rPr>
              <w:t>Латинская Америка (4 ч)</w:t>
            </w:r>
          </w:p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и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 общая характеристика региона. Географическое положение. Природные условия и ресурсы.  Население: тип воспроизводства и проблемы с ним связанные. Неоднородность этнического и религиозного состава. Неравномерность в размещении населения и ее причины. Темпы и уровень урбанизация, крупнейшие городские агломерации. Ложная урбанизация.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546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6" w:type="dxa"/>
          </w:tcPr>
          <w:p w:rsidR="00F8548B" w:rsidRPr="00771A06" w:rsidRDefault="00F8548B" w:rsidP="00F8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Современный уровень и структура хозяйства. Значение и место Латинской Америки в  мировом хозяйстве, главные отрасли специализации. Главенствующая роль горнодобывающей промышленности, ее главные районы и отрасли. Обрабатывающая промышленность, основные отрасли и черты ее размещения.</w:t>
            </w:r>
            <w:r w:rsidRPr="00E57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землевладения: латифундии и </w:t>
            </w:r>
            <w:proofErr w:type="spellStart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минифундии</w:t>
            </w:r>
            <w:proofErr w:type="spellEnd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.  Главные сельскохозяйственные районы и их специализация. Основные черты развития и размещения транспорта. Международные экономические связи. Охрана окружающей среды и экологические проблемы. Объекты Всемирного наследия.</w:t>
            </w:r>
            <w:r w:rsidRPr="00EC5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Деление Латинской Америки на </w:t>
            </w:r>
            <w:proofErr w:type="spellStart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.  Страны бассейна Амазонки и Ла-</w:t>
            </w:r>
            <w:proofErr w:type="spellStart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Платской</w:t>
            </w:r>
            <w:proofErr w:type="spellEnd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низменности, Андские (Андийские) страны, Центральная Америка. Вест-Индия и Мексика.</w:t>
            </w:r>
          </w:p>
          <w:p w:rsidR="00F8548B" w:rsidRPr="00741367" w:rsidRDefault="00F8548B" w:rsidP="00F8548B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71A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136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П.р</w:t>
            </w:r>
            <w:proofErr w:type="spellEnd"/>
            <w:r w:rsidRPr="0074136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№</w:t>
            </w:r>
            <w:r w:rsidRPr="0074136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Составление картосхемы «Природные ресурсы </w:t>
            </w:r>
            <w:proofErr w:type="spellStart"/>
            <w:r w:rsidRPr="0074136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субрегионов</w:t>
            </w:r>
            <w:proofErr w:type="spellEnd"/>
            <w:r w:rsidRPr="0074136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Латинской Америки</w:t>
            </w:r>
            <w:r w:rsidRPr="0074136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708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Федеративная Республика Бразилия. Географическое положение, ресурсы и население</w:t>
            </w:r>
            <w:r w:rsidRPr="00771A0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74136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П.Р №2. </w:t>
            </w:r>
            <w:r w:rsidRPr="007413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Разработка маршрута туристической поездки по странам </w:t>
            </w:r>
            <w:r w:rsidRPr="0074136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Латинской Америки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549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</w:t>
            </w: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по теме «Америка»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699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6" w:type="dxa"/>
          </w:tcPr>
          <w:p w:rsidR="00F8548B" w:rsidRPr="00696341" w:rsidRDefault="00F8548B" w:rsidP="00F85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b/>
                <w:sz w:val="24"/>
                <w:szCs w:val="24"/>
              </w:rPr>
              <w:t>Африка (5 ч)</w:t>
            </w:r>
          </w:p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природные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региона. Территория, границы и географическое положение. Политическая карта, пограничные споры и конфликты. Особенности государственного строя.</w:t>
            </w:r>
            <w:r w:rsidRPr="00E57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 как важнейшая предпосылка экономического развития стран Африки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567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отрасли специализации. Преобладающее значение </w:t>
            </w:r>
            <w:proofErr w:type="gramStart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горно-добывающей</w:t>
            </w:r>
            <w:proofErr w:type="gramEnd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промышленности, основные отрасли и районы  размещения. Особенности сельского хозяйства. Монокультура земледелия – причина деградации земель. Транспортные проблемы Африки. Непроизводственная сфера.</w:t>
            </w:r>
            <w:r w:rsidRPr="00EC5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 и экологические проблемы. Заповедники и национальные парки.  Объекты Всемирного наследия.</w:t>
            </w:r>
            <w:r w:rsidRPr="00E57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экономические связи. </w:t>
            </w:r>
            <w:r w:rsidRPr="00E57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Африки: Северная, Западная, Восточная, Центральная и Южная Африка. Их специфика.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547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6" w:type="dxa"/>
          </w:tcPr>
          <w:p w:rsidR="00F8548B" w:rsidRPr="00771A06" w:rsidRDefault="00F8548B" w:rsidP="00F8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Южно-Африканская республика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единственная экономически развитая страна Африки. Краткая историческая справка. Основные черты ее экономико-географического положения, государственного строя, природы, населения и хозяйства. Богатейшие природные ресурсы: алмазы, золото, каменный уголь, рудные ископаемые. Доминирование горнодобывающей  отрасли. «Черное большинство» и «белое меньшинство». </w:t>
            </w:r>
          </w:p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413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6" w:type="dxa"/>
          </w:tcPr>
          <w:p w:rsidR="00F8548B" w:rsidRPr="007307BC" w:rsidRDefault="00F8548B" w:rsidP="00F8548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Республика Кения</w:t>
            </w:r>
            <w:proofErr w:type="gramStart"/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63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ипичная развивающаяся страна Африки. Краткая историческая справка. Основные черты ее экономико-географического положения, государственного строя, природы, населения и хозяйства. Богатейший рекреационный потенциал и его использование.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419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«Африка»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057D70">
        <w:trPr>
          <w:trHeight w:val="715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6" w:type="dxa"/>
          </w:tcPr>
          <w:p w:rsidR="00F8548B" w:rsidRPr="00696341" w:rsidRDefault="00F8548B" w:rsidP="00F85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Австралия и Океания (2</w:t>
            </w:r>
            <w:r w:rsidRPr="003631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Австралия</w:t>
            </w:r>
            <w:proofErr w:type="gramStart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71A06">
              <w:rPr>
                <w:rFonts w:ascii="Times New Roman" w:hAnsi="Times New Roman" w:cs="Times New Roman"/>
                <w:sz w:val="24"/>
                <w:szCs w:val="24"/>
              </w:rPr>
              <w:t>Краткая историческая справка.  Территория, границы, положение. Политическая карта. Государственный строй.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411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Океания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71A06">
              <w:rPr>
                <w:rFonts w:ascii="Times New Roman" w:hAnsi="Times New Roman" w:cs="Times New Roman"/>
                <w:sz w:val="24"/>
                <w:szCs w:val="24"/>
              </w:rPr>
              <w:t xml:space="preserve"> Краткая характеристика географической специфики, природных ресурсов, особенностей населения и хозяйственного развития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701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96" w:type="dxa"/>
          </w:tcPr>
          <w:p w:rsidR="00F8548B" w:rsidRPr="00696341" w:rsidRDefault="00F8548B" w:rsidP="00F85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b/>
                <w:sz w:val="24"/>
                <w:szCs w:val="24"/>
              </w:rPr>
              <w:t>Россия и современный мир (2 ч)</w:t>
            </w:r>
          </w:p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Экономико-географическая история России. Современная Россия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851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EE2A77">
        <w:trPr>
          <w:trHeight w:val="852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96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Россия в мировом хозяйстве и международном географическом разделении труда; география отраслей ее международной специализации</w:t>
            </w: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851" w:type="dxa"/>
          </w:tcPr>
          <w:p w:rsidR="00F8548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8B" w:rsidRPr="0036311B" w:rsidTr="009816FF">
        <w:trPr>
          <w:trHeight w:val="256"/>
        </w:trPr>
        <w:tc>
          <w:tcPr>
            <w:tcW w:w="534" w:type="dxa"/>
          </w:tcPr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11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796" w:type="dxa"/>
          </w:tcPr>
          <w:p w:rsidR="00F8548B" w:rsidRDefault="00F8548B" w:rsidP="00F85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 пройденного материала</w:t>
            </w:r>
          </w:p>
          <w:p w:rsidR="00F8548B" w:rsidRPr="0036311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8548B" w:rsidRDefault="00F8548B" w:rsidP="00F85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548B" w:rsidRPr="008E2340" w:rsidRDefault="00F8548B" w:rsidP="00F854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851" w:type="dxa"/>
          </w:tcPr>
          <w:p w:rsidR="00F8548B" w:rsidRDefault="00F8548B" w:rsidP="00F85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1CD" w:rsidRPr="0036311B" w:rsidRDefault="002941CD" w:rsidP="002941CD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350D9" w:rsidRDefault="003350D9" w:rsidP="002941CD">
      <w:pPr>
        <w:spacing w:after="0" w:line="240" w:lineRule="auto"/>
        <w:jc w:val="center"/>
      </w:pPr>
    </w:p>
    <w:sectPr w:rsidR="003350D9" w:rsidSect="00EE2A77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D2C" w:rsidRDefault="00483D2C" w:rsidP="00BB62B6">
      <w:pPr>
        <w:spacing w:after="0" w:line="240" w:lineRule="auto"/>
      </w:pPr>
      <w:r>
        <w:separator/>
      </w:r>
    </w:p>
  </w:endnote>
  <w:endnote w:type="continuationSeparator" w:id="0">
    <w:p w:rsidR="00483D2C" w:rsidRDefault="00483D2C" w:rsidP="00BB6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544" w:rsidRDefault="00417544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8548B">
      <w:rPr>
        <w:noProof/>
      </w:rPr>
      <w:t>11</w:t>
    </w:r>
    <w:r>
      <w:fldChar w:fldCharType="end"/>
    </w:r>
  </w:p>
  <w:p w:rsidR="00417544" w:rsidRDefault="004175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D2C" w:rsidRDefault="00483D2C" w:rsidP="00BB62B6">
      <w:pPr>
        <w:spacing w:after="0" w:line="240" w:lineRule="auto"/>
      </w:pPr>
      <w:r>
        <w:separator/>
      </w:r>
    </w:p>
  </w:footnote>
  <w:footnote w:type="continuationSeparator" w:id="0">
    <w:p w:rsidR="00483D2C" w:rsidRDefault="00483D2C" w:rsidP="00BB62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03071"/>
    <w:multiLevelType w:val="hybridMultilevel"/>
    <w:tmpl w:val="3ED83744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CAA1361"/>
    <w:multiLevelType w:val="hybridMultilevel"/>
    <w:tmpl w:val="2318C118"/>
    <w:lvl w:ilvl="0" w:tplc="0322A63C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</w:abstractNum>
  <w:abstractNum w:abstractNumId="2">
    <w:nsid w:val="1A2C3944"/>
    <w:multiLevelType w:val="hybridMultilevel"/>
    <w:tmpl w:val="568E0D6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36796E69"/>
    <w:multiLevelType w:val="hybridMultilevel"/>
    <w:tmpl w:val="0260A01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>
    <w:nsid w:val="3CBA5AB5"/>
    <w:multiLevelType w:val="hybridMultilevel"/>
    <w:tmpl w:val="1366B27A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3FF14D79"/>
    <w:multiLevelType w:val="hybridMultilevel"/>
    <w:tmpl w:val="A6F491C4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406350CE"/>
    <w:multiLevelType w:val="hybridMultilevel"/>
    <w:tmpl w:val="445E2636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41F061F8"/>
    <w:multiLevelType w:val="hybridMultilevel"/>
    <w:tmpl w:val="5628D40E"/>
    <w:lvl w:ilvl="0" w:tplc="0419000F">
      <w:start w:val="1"/>
      <w:numFmt w:val="decimal"/>
      <w:lvlText w:val="%1."/>
      <w:lvlJc w:val="left"/>
      <w:pPr>
        <w:ind w:left="1740" w:hanging="360"/>
      </w:p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8">
    <w:nsid w:val="45D77B5B"/>
    <w:multiLevelType w:val="hybridMultilevel"/>
    <w:tmpl w:val="52005508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53D5586A"/>
    <w:multiLevelType w:val="hybridMultilevel"/>
    <w:tmpl w:val="44A859F6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64D47624"/>
    <w:multiLevelType w:val="hybridMultilevel"/>
    <w:tmpl w:val="0C5A4670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7FA35C3D"/>
    <w:multiLevelType w:val="hybridMultilevel"/>
    <w:tmpl w:val="C42AFF7E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2"/>
  </w:num>
  <w:num w:numId="5">
    <w:abstractNumId w:val="5"/>
  </w:num>
  <w:num w:numId="6">
    <w:abstractNumId w:val="0"/>
  </w:num>
  <w:num w:numId="7">
    <w:abstractNumId w:val="9"/>
  </w:num>
  <w:num w:numId="8">
    <w:abstractNumId w:val="3"/>
  </w:num>
  <w:num w:numId="9">
    <w:abstractNumId w:val="12"/>
  </w:num>
  <w:num w:numId="10">
    <w:abstractNumId w:val="8"/>
  </w:num>
  <w:num w:numId="11">
    <w:abstractNumId w:val="4"/>
  </w:num>
  <w:num w:numId="12">
    <w:abstractNumId w:val="7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2D4A"/>
    <w:rsid w:val="00035D73"/>
    <w:rsid w:val="00057D70"/>
    <w:rsid w:val="002016B4"/>
    <w:rsid w:val="0022453D"/>
    <w:rsid w:val="00235B1F"/>
    <w:rsid w:val="002941CD"/>
    <w:rsid w:val="002F4784"/>
    <w:rsid w:val="003138E6"/>
    <w:rsid w:val="003350D9"/>
    <w:rsid w:val="003435B1"/>
    <w:rsid w:val="00360E15"/>
    <w:rsid w:val="00392246"/>
    <w:rsid w:val="00394ADB"/>
    <w:rsid w:val="003F7370"/>
    <w:rsid w:val="00417544"/>
    <w:rsid w:val="00430829"/>
    <w:rsid w:val="00454891"/>
    <w:rsid w:val="00475D2B"/>
    <w:rsid w:val="00483D2C"/>
    <w:rsid w:val="004926B5"/>
    <w:rsid w:val="005A32E9"/>
    <w:rsid w:val="005D5805"/>
    <w:rsid w:val="00600ABE"/>
    <w:rsid w:val="00643718"/>
    <w:rsid w:val="0066602B"/>
    <w:rsid w:val="006F4E8C"/>
    <w:rsid w:val="00716535"/>
    <w:rsid w:val="007307BC"/>
    <w:rsid w:val="00741367"/>
    <w:rsid w:val="00771A06"/>
    <w:rsid w:val="007817C9"/>
    <w:rsid w:val="007C523C"/>
    <w:rsid w:val="007D5A43"/>
    <w:rsid w:val="0081209B"/>
    <w:rsid w:val="008247C5"/>
    <w:rsid w:val="008400BB"/>
    <w:rsid w:val="008E76FC"/>
    <w:rsid w:val="0093692E"/>
    <w:rsid w:val="00936D0F"/>
    <w:rsid w:val="00944B0F"/>
    <w:rsid w:val="009816FF"/>
    <w:rsid w:val="009E2948"/>
    <w:rsid w:val="00A26D0C"/>
    <w:rsid w:val="00A65DE2"/>
    <w:rsid w:val="00A74578"/>
    <w:rsid w:val="00AD1F4D"/>
    <w:rsid w:val="00AD69DA"/>
    <w:rsid w:val="00B813A7"/>
    <w:rsid w:val="00BB62B6"/>
    <w:rsid w:val="00BF7C50"/>
    <w:rsid w:val="00CA5E91"/>
    <w:rsid w:val="00CC464A"/>
    <w:rsid w:val="00CE3E9F"/>
    <w:rsid w:val="00D30F15"/>
    <w:rsid w:val="00D54E02"/>
    <w:rsid w:val="00DC0F7D"/>
    <w:rsid w:val="00DD2D4A"/>
    <w:rsid w:val="00DD3FFB"/>
    <w:rsid w:val="00DD43F4"/>
    <w:rsid w:val="00E3402C"/>
    <w:rsid w:val="00E57423"/>
    <w:rsid w:val="00E83DAE"/>
    <w:rsid w:val="00EB475E"/>
    <w:rsid w:val="00EB5948"/>
    <w:rsid w:val="00EC57FC"/>
    <w:rsid w:val="00ED5E3E"/>
    <w:rsid w:val="00EE2A77"/>
    <w:rsid w:val="00F13D2C"/>
    <w:rsid w:val="00F8548B"/>
    <w:rsid w:val="00FD0FA2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2B6"/>
  </w:style>
  <w:style w:type="paragraph" w:styleId="1">
    <w:name w:val="heading 1"/>
    <w:basedOn w:val="a"/>
    <w:next w:val="a"/>
    <w:link w:val="10"/>
    <w:qFormat/>
    <w:rsid w:val="005A32E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D2D4A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DD2D4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nhideWhenUsed/>
    <w:rsid w:val="00DD2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Zag11">
    <w:name w:val="Zag_11"/>
    <w:rsid w:val="00DD2D4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DD2D4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Subtitle"/>
    <w:basedOn w:val="a"/>
    <w:next w:val="a"/>
    <w:link w:val="a7"/>
    <w:uiPriority w:val="11"/>
    <w:qFormat/>
    <w:rsid w:val="00DD2D4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D2D4A"/>
    <w:rPr>
      <w:rFonts w:ascii="Cambria" w:eastAsia="Times New Roman" w:hAnsi="Cambria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3F737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A32E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9">
    <w:name w:val="Title"/>
    <w:basedOn w:val="a"/>
    <w:link w:val="aa"/>
    <w:qFormat/>
    <w:rsid w:val="005A32E9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aa">
    <w:name w:val="Название Знак"/>
    <w:basedOn w:val="a0"/>
    <w:link w:val="a9"/>
    <w:rsid w:val="005A32E9"/>
    <w:rPr>
      <w:rFonts w:ascii="Times New Roman" w:eastAsia="Times New Roman" w:hAnsi="Times New Roman" w:cs="Times New Roman"/>
      <w:b/>
      <w:sz w:val="32"/>
      <w:szCs w:val="32"/>
    </w:rPr>
  </w:style>
  <w:style w:type="paragraph" w:styleId="ab">
    <w:name w:val="footer"/>
    <w:basedOn w:val="a"/>
    <w:link w:val="ac"/>
    <w:uiPriority w:val="99"/>
    <w:unhideWhenUsed/>
    <w:rsid w:val="005A32E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5A32E9"/>
    <w:rPr>
      <w:rFonts w:ascii="Calibri" w:eastAsia="Calibri" w:hAnsi="Calibri" w:cs="Times New Roman"/>
      <w:lang w:eastAsia="en-US"/>
    </w:rPr>
  </w:style>
  <w:style w:type="paragraph" w:styleId="ad">
    <w:name w:val="No Spacing"/>
    <w:uiPriority w:val="1"/>
    <w:qFormat/>
    <w:rsid w:val="00394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2941C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CEFB2-8374-473F-AD49-A01507A26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11</Pages>
  <Words>4069</Words>
  <Characters>23195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School</cp:lastModifiedBy>
  <cp:revision>46</cp:revision>
  <dcterms:created xsi:type="dcterms:W3CDTF">2012-09-21T05:48:00Z</dcterms:created>
  <dcterms:modified xsi:type="dcterms:W3CDTF">2023-05-10T08:43:00Z</dcterms:modified>
</cp:coreProperties>
</file>